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5E" w:rsidRPr="00E3615E" w:rsidRDefault="00FE7ED6" w:rsidP="005A5085">
      <w:pPr>
        <w:jc w:val="center"/>
      </w:pPr>
      <w:r>
        <w:rPr>
          <w:b/>
        </w:rPr>
        <w:tab/>
        <w:t xml:space="preserve">              </w:t>
      </w:r>
      <w:r w:rsidR="00E3615E" w:rsidRPr="00E3615E">
        <w:t>PATVIRTINTA</w:t>
      </w:r>
    </w:p>
    <w:p w:rsidR="00E3615E" w:rsidRDefault="00970782" w:rsidP="00970782">
      <w:r>
        <w:t xml:space="preserve">                                                                                  </w:t>
      </w:r>
      <w:r w:rsidR="00E3615E" w:rsidRPr="00E3615E">
        <w:t>Panevėžio lopšelio-darželio „</w:t>
      </w:r>
      <w:r w:rsidR="00FE7ED6">
        <w:t>Sigutė</w:t>
      </w:r>
      <w:r w:rsidR="00E3615E" w:rsidRPr="00E3615E">
        <w:t>“</w:t>
      </w:r>
    </w:p>
    <w:p w:rsidR="00FE7ED6" w:rsidRDefault="00970782" w:rsidP="00970782">
      <w:pPr>
        <w:ind w:left="3888"/>
      </w:pPr>
      <w:r>
        <w:t xml:space="preserve">                 </w:t>
      </w:r>
      <w:r w:rsidR="00FE7ED6">
        <w:t>d</w:t>
      </w:r>
      <w:r w:rsidR="00E3615E">
        <w:t xml:space="preserve">irektoriaus </w:t>
      </w:r>
      <w:r w:rsidR="007B472D" w:rsidRPr="00970782">
        <w:t>2016</w:t>
      </w:r>
      <w:r w:rsidR="00FE7ED6">
        <w:t xml:space="preserve"> gruodžio 14 d. </w:t>
      </w:r>
    </w:p>
    <w:p w:rsidR="00E3615E" w:rsidRDefault="00FE7ED6" w:rsidP="00FE7ED6">
      <w:pPr>
        <w:ind w:left="3888"/>
        <w:rPr>
          <w:b/>
        </w:rPr>
      </w:pPr>
      <w:r>
        <w:t xml:space="preserve">                 </w:t>
      </w:r>
      <w:r w:rsidR="007B472D">
        <w:t xml:space="preserve">įsakymu Nr. </w:t>
      </w:r>
      <w:r>
        <w:t>V.1.6/109</w:t>
      </w:r>
    </w:p>
    <w:p w:rsidR="00E3615E" w:rsidRDefault="00E3615E" w:rsidP="005A5085">
      <w:pPr>
        <w:jc w:val="center"/>
        <w:rPr>
          <w:b/>
        </w:rPr>
      </w:pPr>
    </w:p>
    <w:p w:rsidR="00DF15FF" w:rsidRPr="005A5085" w:rsidRDefault="005A5085" w:rsidP="005A5085">
      <w:pPr>
        <w:jc w:val="center"/>
        <w:rPr>
          <w:b/>
        </w:rPr>
      </w:pPr>
      <w:r w:rsidRPr="005A5085">
        <w:rPr>
          <w:b/>
        </w:rPr>
        <w:t>PANEVĖ</w:t>
      </w:r>
      <w:r w:rsidR="00FE7ED6">
        <w:rPr>
          <w:b/>
        </w:rPr>
        <w:t>ŽIO LOPŠELIO-DARŽELIO „SIGUTĖ</w:t>
      </w:r>
      <w:r w:rsidRPr="005A5085">
        <w:rPr>
          <w:b/>
        </w:rPr>
        <w:t xml:space="preserve">“ DARBO </w:t>
      </w:r>
      <w:r w:rsidR="00945429">
        <w:rPr>
          <w:b/>
        </w:rPr>
        <w:t xml:space="preserve"> 2017 METŲ </w:t>
      </w:r>
      <w:r w:rsidRPr="005A5085">
        <w:rPr>
          <w:b/>
        </w:rPr>
        <w:t xml:space="preserve">VASARĄ </w:t>
      </w:r>
      <w:r w:rsidR="00B25925">
        <w:rPr>
          <w:b/>
        </w:rPr>
        <w:t xml:space="preserve">ORGANIZAVIMO </w:t>
      </w:r>
      <w:r w:rsidRPr="005A5085">
        <w:rPr>
          <w:b/>
        </w:rPr>
        <w:t>TVARK</w:t>
      </w:r>
      <w:r w:rsidR="00FE7ED6">
        <w:rPr>
          <w:b/>
        </w:rPr>
        <w:t>A</w:t>
      </w:r>
    </w:p>
    <w:p w:rsidR="005A5085" w:rsidRPr="004325A3" w:rsidRDefault="005A5085">
      <w:pPr>
        <w:rPr>
          <w:b/>
        </w:rPr>
      </w:pPr>
    </w:p>
    <w:p w:rsidR="005A5085" w:rsidRPr="004325A3" w:rsidRDefault="004325A3" w:rsidP="004325A3">
      <w:pPr>
        <w:pStyle w:val="Sraopastraipa"/>
        <w:numPr>
          <w:ilvl w:val="0"/>
          <w:numId w:val="12"/>
        </w:numPr>
        <w:jc w:val="center"/>
        <w:rPr>
          <w:b/>
        </w:rPr>
      </w:pPr>
      <w:r w:rsidRPr="004325A3">
        <w:rPr>
          <w:b/>
        </w:rPr>
        <w:t>BENDROJI DALIS</w:t>
      </w:r>
    </w:p>
    <w:p w:rsidR="005A5085" w:rsidRDefault="005A5085" w:rsidP="00432933"/>
    <w:p w:rsidR="007E5A50" w:rsidRPr="0041374E" w:rsidRDefault="007E5A50" w:rsidP="006C105D">
      <w:pPr>
        <w:spacing w:line="276" w:lineRule="auto"/>
        <w:ind w:firstLine="1080"/>
        <w:jc w:val="both"/>
        <w:rPr>
          <w:bCs/>
          <w:lang w:eastAsia="lt-LT"/>
        </w:rPr>
      </w:pPr>
      <w:r>
        <w:rPr>
          <w:szCs w:val="24"/>
        </w:rPr>
        <w:t>1.</w:t>
      </w:r>
      <w:r w:rsidR="00B25925" w:rsidRPr="004325A3">
        <w:rPr>
          <w:szCs w:val="24"/>
        </w:rPr>
        <w:t xml:space="preserve"> </w:t>
      </w:r>
      <w:r w:rsidR="004D1DC2">
        <w:rPr>
          <w:szCs w:val="24"/>
        </w:rPr>
        <w:t>Tvarka parengta</w:t>
      </w:r>
      <w:bookmarkStart w:id="0" w:name="_GoBack"/>
      <w:bookmarkEnd w:id="0"/>
      <w:r w:rsidR="00432933" w:rsidRPr="004325A3">
        <w:rPr>
          <w:szCs w:val="24"/>
        </w:rPr>
        <w:t xml:space="preserve"> vadovaujantis</w:t>
      </w:r>
      <w:r>
        <w:rPr>
          <w:szCs w:val="24"/>
        </w:rPr>
        <w:t xml:space="preserve"> </w:t>
      </w:r>
      <w:r w:rsidR="00E3615E" w:rsidRPr="00A238AE">
        <w:rPr>
          <w:szCs w:val="24"/>
        </w:rPr>
        <w:t xml:space="preserve">Lietuvos higienos norma HN 75:2016 „Ikimokyklinio ir priešmokyklinio ugdymo programų vykdymo bendrieji sveikatos saugos reikalavimai“, patvirtinta Lietuvos Respublikos sveikatos apsaugos ministro </w:t>
      </w:r>
      <w:r w:rsidR="00E3615E" w:rsidRPr="00A238AE">
        <w:rPr>
          <w:szCs w:val="24"/>
          <w:lang w:eastAsia="lt-LT"/>
        </w:rPr>
        <w:t xml:space="preserve">2016 m. sausio 26 d. įsakymu Nr. V-9, </w:t>
      </w:r>
      <w:r w:rsidR="00E3615E">
        <w:rPr>
          <w:szCs w:val="24"/>
          <w:lang w:eastAsia="lt-LT"/>
        </w:rPr>
        <w:t>V</w:t>
      </w:r>
      <w:r w:rsidR="00432933">
        <w:t>aikų</w:t>
      </w:r>
      <w:r w:rsidR="00432933" w:rsidRPr="00432933">
        <w:t xml:space="preserve"> </w:t>
      </w:r>
      <w:r w:rsidR="00432933">
        <w:t xml:space="preserve">priėmimo į ikimokyklinio ugdymo mokyklų grupes ugdytis pagal ikimokyklinio ir (ar) priešmokyklinio ugdymo programas tvarkos aprašu, patvirtintu Panevėžio miesto savivaldybės tarybos </w:t>
      </w:r>
      <w:r w:rsidR="00E3615E" w:rsidRPr="00A238AE">
        <w:t xml:space="preserve">2015 m. sausio 29 d. sprendimu Nr. 1-8 </w:t>
      </w:r>
      <w:r w:rsidR="00432933">
        <w:t xml:space="preserve">ir </w:t>
      </w:r>
      <w:r w:rsidR="00FE3131">
        <w:t xml:space="preserve">jo </w:t>
      </w:r>
      <w:r w:rsidR="00432933">
        <w:t xml:space="preserve">naujomis redakcijomis </w:t>
      </w:r>
      <w:r w:rsidR="00FE3131">
        <w:t>ir pakeitimais</w:t>
      </w:r>
      <w:r w:rsidR="004325A3">
        <w:t xml:space="preserve">, </w:t>
      </w:r>
      <w:r w:rsidR="006C2D76">
        <w:rPr>
          <w:szCs w:val="24"/>
          <w:lang w:bidi="lt-LT"/>
        </w:rPr>
        <w:t>A</w:t>
      </w:r>
      <w:r w:rsidR="006C2D76" w:rsidRPr="00B25925">
        <w:rPr>
          <w:szCs w:val="24"/>
          <w:lang w:bidi="lt-LT"/>
        </w:rPr>
        <w:t xml:space="preserve">tlyginimo už vaikų, ugdomų pagal ikimokyklinio ir priešmokyklinio ugdymo programas, išlaikymą savivaldybės </w:t>
      </w:r>
      <w:r w:rsidR="006C2D76" w:rsidRPr="00B25925">
        <w:rPr>
          <w:szCs w:val="24"/>
        </w:rPr>
        <w:t xml:space="preserve">ikimokyklinio ugdymo mokyklose </w:t>
      </w:r>
      <w:r w:rsidR="006C2D76">
        <w:rPr>
          <w:szCs w:val="24"/>
          <w:lang w:bidi="lt-LT"/>
        </w:rPr>
        <w:t>nustatymo tvarkos aprašu, patvirtintu Panevėžio miesto savivaldybės tarybos 2014 m. spalio 23 d. sprendimu Nr. 1-312 ir jo pakeitimais 2014 m. spalio 23 d. Nr. 1-312, 2015 m. lapkričio 26 d. Nr. 1-305</w:t>
      </w:r>
      <w:r w:rsidR="004325A3">
        <w:rPr>
          <w:szCs w:val="24"/>
          <w:lang w:bidi="lt-LT"/>
        </w:rPr>
        <w:t xml:space="preserve">, </w:t>
      </w:r>
      <w:r w:rsidR="004325A3">
        <w:t xml:space="preserve">Lietuvos Respublikos Darbo kodeksu ir jo aktualiomis redakcijomis, </w:t>
      </w:r>
      <w:r w:rsidR="00B25925">
        <w:t>Panevėžio miesto savivaldybės administracijos direktoriaus 2016 m. spalio 14 d. įsakymu Nr. A-1157 „Dėl savivaldybės ikimokyklinio ugdymo mokyklų darbo 2017 metų vasaros metu“</w:t>
      </w:r>
      <w:r w:rsidR="00E3615E">
        <w:t xml:space="preserve">, </w:t>
      </w:r>
      <w:r w:rsidRPr="0041374E">
        <w:rPr>
          <w:bCs/>
          <w:lang w:eastAsia="lt-LT"/>
        </w:rPr>
        <w:t>Švietimo ir jaunimo reikalų skyriaus 2016 m. spalio 24 d. įsakymu Nr. VĮ-185 sudarytos darbo grupės Savivaldybės ikimokyklinio ugdymo mokyklų 2017 m. vasarą darbo organizavimo tvarkos 2016 m. spalio 27 d. rekomendacijomis.</w:t>
      </w:r>
    </w:p>
    <w:p w:rsidR="004325A3" w:rsidRDefault="004325A3" w:rsidP="006C105D">
      <w:pPr>
        <w:pStyle w:val="Sraopastraipa"/>
        <w:numPr>
          <w:ilvl w:val="0"/>
          <w:numId w:val="12"/>
        </w:numPr>
        <w:spacing w:line="360" w:lineRule="auto"/>
        <w:jc w:val="center"/>
        <w:rPr>
          <w:b/>
        </w:rPr>
      </w:pPr>
      <w:r w:rsidRPr="004325A3">
        <w:rPr>
          <w:b/>
        </w:rPr>
        <w:t xml:space="preserve">PASIRENGIMAS VASAROS DARBUI </w:t>
      </w:r>
    </w:p>
    <w:p w:rsidR="00176C5E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szCs w:val="24"/>
        </w:rPr>
      </w:pPr>
      <w:r>
        <w:rPr>
          <w:szCs w:val="24"/>
        </w:rPr>
        <w:t xml:space="preserve">2. </w:t>
      </w:r>
      <w:r w:rsidR="00176C5E">
        <w:rPr>
          <w:szCs w:val="24"/>
        </w:rPr>
        <w:t>Iki lapkričio  7</w:t>
      </w:r>
      <w:r w:rsidR="006C2D76" w:rsidRPr="005E05D4">
        <w:rPr>
          <w:szCs w:val="24"/>
        </w:rPr>
        <w:t xml:space="preserve"> d. </w:t>
      </w:r>
      <w:r w:rsidR="00176C5E">
        <w:rPr>
          <w:szCs w:val="24"/>
        </w:rPr>
        <w:t xml:space="preserve">parengiama speciali forma tėvams, siekiant išsiaiškinti kiek vaikų lankys 2017 metų vasarą: birželio, liepos, rugpjūčio mėn. Užpildytos formos sugrąžinamos direktoriui iki lapkričio 21 d. </w:t>
      </w:r>
    </w:p>
    <w:p w:rsidR="00176C5E" w:rsidRDefault="00176C5E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szCs w:val="24"/>
        </w:rPr>
      </w:pPr>
      <w:r>
        <w:rPr>
          <w:szCs w:val="24"/>
        </w:rPr>
        <w:t xml:space="preserve">3. Atsižvelgiant į apklausos duomenis, numatoma kiek vaikų lankys atskirais mėnesiais, kiek reikės darbuotojų ir kt. </w:t>
      </w:r>
    </w:p>
    <w:p w:rsidR="007E5A50" w:rsidRDefault="00176C5E" w:rsidP="00176C5E">
      <w:pPr>
        <w:pStyle w:val="Pagrindiniotekstotrauka"/>
        <w:tabs>
          <w:tab w:val="left" w:pos="993"/>
          <w:tab w:val="left" w:pos="1276"/>
        </w:tabs>
        <w:spacing w:line="276" w:lineRule="auto"/>
        <w:rPr>
          <w:szCs w:val="24"/>
        </w:rPr>
      </w:pPr>
      <w:r>
        <w:rPr>
          <w:szCs w:val="24"/>
        </w:rPr>
        <w:t>4. T</w:t>
      </w:r>
      <w:r w:rsidR="00A53E4D">
        <w:rPr>
          <w:szCs w:val="24"/>
        </w:rPr>
        <w:t xml:space="preserve">ėvai pateikia prašymus dėl </w:t>
      </w:r>
      <w:r w:rsidR="006C2D76" w:rsidRPr="005E05D4">
        <w:rPr>
          <w:szCs w:val="24"/>
        </w:rPr>
        <w:t>poreikio va</w:t>
      </w:r>
      <w:r>
        <w:rPr>
          <w:szCs w:val="24"/>
        </w:rPr>
        <w:t>ikams lankyti mokyklą birželio/</w:t>
      </w:r>
      <w:r w:rsidR="006C2D76" w:rsidRPr="005E05D4">
        <w:rPr>
          <w:szCs w:val="24"/>
        </w:rPr>
        <w:t>rugpjūčio mėnesiais</w:t>
      </w:r>
      <w:r>
        <w:rPr>
          <w:szCs w:val="24"/>
        </w:rPr>
        <w:t xml:space="preserve"> iki gruodžio 10 d. </w:t>
      </w:r>
      <w:r w:rsidR="007E5A50">
        <w:rPr>
          <w:szCs w:val="24"/>
        </w:rPr>
        <w:t xml:space="preserve"> (</w:t>
      </w:r>
      <w:r w:rsidR="00B94EB0">
        <w:rPr>
          <w:szCs w:val="24"/>
        </w:rPr>
        <w:t>Prašymo pavyzdys pridedamas)</w:t>
      </w:r>
      <w:r w:rsidR="007E5A50">
        <w:rPr>
          <w:szCs w:val="24"/>
        </w:rPr>
        <w:t>.</w:t>
      </w:r>
    </w:p>
    <w:p w:rsidR="007E5A50" w:rsidRDefault="00176C5E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szCs w:val="24"/>
        </w:rPr>
      </w:pPr>
      <w:r>
        <w:rPr>
          <w:szCs w:val="24"/>
        </w:rPr>
        <w:t>5</w:t>
      </w:r>
      <w:r w:rsidR="007E5A50">
        <w:rPr>
          <w:szCs w:val="24"/>
        </w:rPr>
        <w:t xml:space="preserve">. </w:t>
      </w:r>
      <w:r w:rsidR="006C2D76">
        <w:rPr>
          <w:szCs w:val="24"/>
        </w:rPr>
        <w:t>Iki gruodžio 15 d.</w:t>
      </w:r>
      <w:r w:rsidR="00A53E4D">
        <w:rPr>
          <w:szCs w:val="24"/>
        </w:rPr>
        <w:t xml:space="preserve"> parengiama darbo</w:t>
      </w:r>
      <w:r w:rsidR="006C2D76" w:rsidRPr="004C4B2F">
        <w:rPr>
          <w:szCs w:val="24"/>
        </w:rPr>
        <w:t xml:space="preserve"> </w:t>
      </w:r>
      <w:r w:rsidR="00A53E4D">
        <w:rPr>
          <w:szCs w:val="24"/>
        </w:rPr>
        <w:t xml:space="preserve">vasarą organizavimo tvarka, kuri suderinama su </w:t>
      </w:r>
      <w:r w:rsidR="007E5A50">
        <w:rPr>
          <w:szCs w:val="24"/>
        </w:rPr>
        <w:t xml:space="preserve"> </w:t>
      </w:r>
      <w:r w:rsidR="00A53E4D">
        <w:rPr>
          <w:szCs w:val="24"/>
        </w:rPr>
        <w:t>darbuotojų atstovu</w:t>
      </w:r>
      <w:r w:rsidR="00B94EB0">
        <w:rPr>
          <w:szCs w:val="24"/>
        </w:rPr>
        <w:t>.</w:t>
      </w:r>
    </w:p>
    <w:p w:rsidR="007E5A50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szCs w:val="24"/>
        </w:rPr>
      </w:pPr>
      <w:r>
        <w:rPr>
          <w:szCs w:val="24"/>
        </w:rPr>
        <w:t xml:space="preserve">5. </w:t>
      </w:r>
      <w:r w:rsidR="00B94EB0">
        <w:rPr>
          <w:szCs w:val="24"/>
        </w:rPr>
        <w:t xml:space="preserve">Iki gruodžio 15 d. </w:t>
      </w:r>
      <w:r w:rsidR="006C2D76" w:rsidRPr="0041374E">
        <w:rPr>
          <w:szCs w:val="24"/>
        </w:rPr>
        <w:t xml:space="preserve">Panevėžio miesto </w:t>
      </w:r>
      <w:r w:rsidRPr="0041374E">
        <w:rPr>
          <w:szCs w:val="24"/>
        </w:rPr>
        <w:t xml:space="preserve">savivaldybės administracijos </w:t>
      </w:r>
      <w:r>
        <w:rPr>
          <w:szCs w:val="24"/>
        </w:rPr>
        <w:t>Š</w:t>
      </w:r>
      <w:r w:rsidR="006C2D76">
        <w:rPr>
          <w:szCs w:val="24"/>
        </w:rPr>
        <w:t>vietimo ir jaunimo reikalų skyriui teikiama informacija apie darbo organizavimo tvarką.</w:t>
      </w:r>
    </w:p>
    <w:p w:rsidR="007E5A50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</w:pPr>
      <w:r>
        <w:rPr>
          <w:szCs w:val="24"/>
        </w:rPr>
        <w:t xml:space="preserve">6. </w:t>
      </w:r>
      <w:r w:rsidR="00B94EB0">
        <w:t xml:space="preserve">Iki kovo 31 d. </w:t>
      </w:r>
      <w:r w:rsidR="00AB22D1">
        <w:t xml:space="preserve">tėvai patikslina duomenis apie vaikų </w:t>
      </w:r>
      <w:r w:rsidR="006642B4">
        <w:t>lankymo laikotarpį.</w:t>
      </w:r>
      <w:r w:rsidR="00CE4928">
        <w:t xml:space="preserve"> Apie neplanuotus pasikeitimus tėvai įsipareigoja raštu pranešti iki gegužės 20 d.</w:t>
      </w:r>
    </w:p>
    <w:p w:rsidR="006642B4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</w:pPr>
      <w:r>
        <w:t xml:space="preserve">7. </w:t>
      </w:r>
      <w:r w:rsidR="006D31D6">
        <w:t xml:space="preserve">Iki balandžio </w:t>
      </w:r>
      <w:r w:rsidR="0058042F">
        <w:t xml:space="preserve">20 </w:t>
      </w:r>
      <w:r w:rsidR="006D31D6">
        <w:t>d. sudaromas lopšelio-darželio darbuotojų kasmetinių atostogų grafikas.</w:t>
      </w:r>
    </w:p>
    <w:p w:rsidR="007E5A50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szCs w:val="24"/>
        </w:rPr>
      </w:pPr>
      <w:r>
        <w:rPr>
          <w:szCs w:val="24"/>
        </w:rPr>
        <w:t xml:space="preserve">8. </w:t>
      </w:r>
      <w:r w:rsidR="0058042F">
        <w:rPr>
          <w:szCs w:val="24"/>
        </w:rPr>
        <w:t>Grupių d</w:t>
      </w:r>
      <w:r w:rsidR="006D31D6">
        <w:rPr>
          <w:szCs w:val="24"/>
        </w:rPr>
        <w:t xml:space="preserve">arbuotojams (auklėtojams, </w:t>
      </w:r>
      <w:r w:rsidR="00E879F5">
        <w:rPr>
          <w:szCs w:val="24"/>
        </w:rPr>
        <w:t xml:space="preserve">auklėtojų </w:t>
      </w:r>
      <w:r w:rsidR="006D31D6">
        <w:rPr>
          <w:szCs w:val="24"/>
        </w:rPr>
        <w:t>padėjėjams) kasmetinės atostogos</w:t>
      </w:r>
      <w:r w:rsidR="006D31D6" w:rsidRPr="006D31D6">
        <w:rPr>
          <w:szCs w:val="24"/>
        </w:rPr>
        <w:t xml:space="preserve"> </w:t>
      </w:r>
      <w:r w:rsidR="006D31D6">
        <w:rPr>
          <w:szCs w:val="24"/>
        </w:rPr>
        <w:t>gali būti suteikiamos, mokinių atostogų metu arba esant ekstremalioms situacijoms (</w:t>
      </w:r>
      <w:r w:rsidR="0058042F">
        <w:rPr>
          <w:szCs w:val="24"/>
        </w:rPr>
        <w:t>sumažėjus lankančių vaikų skaičiui dėl karantinų</w:t>
      </w:r>
      <w:r>
        <w:rPr>
          <w:szCs w:val="24"/>
        </w:rPr>
        <w:t>, oro sąlygos ir pan.).</w:t>
      </w:r>
    </w:p>
    <w:p w:rsidR="007E5A50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sz w:val="22"/>
          <w:szCs w:val="22"/>
        </w:rPr>
      </w:pPr>
      <w:r>
        <w:rPr>
          <w:szCs w:val="24"/>
        </w:rPr>
        <w:t xml:space="preserve">9. </w:t>
      </w:r>
      <w:r w:rsidR="006D31D6" w:rsidRPr="006D31D6">
        <w:rPr>
          <w:szCs w:val="24"/>
        </w:rPr>
        <w:t>Kasmetinės atostogos darbuotojams</w:t>
      </w:r>
      <w:r w:rsidR="0058042F">
        <w:rPr>
          <w:szCs w:val="24"/>
        </w:rPr>
        <w:t xml:space="preserve"> gali būti suteikiamos dalimis</w:t>
      </w:r>
      <w:r w:rsidR="0058042F" w:rsidRPr="0058042F">
        <w:rPr>
          <w:szCs w:val="24"/>
        </w:rPr>
        <w:t xml:space="preserve"> </w:t>
      </w:r>
      <w:r w:rsidR="0058042F">
        <w:rPr>
          <w:szCs w:val="24"/>
        </w:rPr>
        <w:t>arba</w:t>
      </w:r>
      <w:r w:rsidR="0058042F" w:rsidRPr="00AD144A">
        <w:rPr>
          <w:szCs w:val="24"/>
        </w:rPr>
        <w:t xml:space="preserve"> </w:t>
      </w:r>
      <w:r w:rsidR="0058042F" w:rsidRPr="00AD144A">
        <w:rPr>
          <w:sz w:val="22"/>
          <w:szCs w:val="22"/>
        </w:rPr>
        <w:t xml:space="preserve">bet kuriuo darbo metų laiku pagal kasmetinių atostogų suteikimo eilę. </w:t>
      </w:r>
    </w:p>
    <w:p w:rsidR="007E5A50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szCs w:val="24"/>
        </w:rPr>
      </w:pPr>
      <w:r>
        <w:rPr>
          <w:sz w:val="22"/>
          <w:szCs w:val="22"/>
        </w:rPr>
        <w:lastRenderedPageBreak/>
        <w:t xml:space="preserve">10. </w:t>
      </w:r>
      <w:r w:rsidR="006D31D6" w:rsidRPr="006D31D6">
        <w:rPr>
          <w:szCs w:val="24"/>
        </w:rPr>
        <w:t>Viena iš kasmetinių atostogų dalių negali būti trumpesnė kaip keturiolika kalendorinių dienų.</w:t>
      </w:r>
      <w:r>
        <w:rPr>
          <w:szCs w:val="24"/>
        </w:rPr>
        <w:t xml:space="preserve"> </w:t>
      </w:r>
    </w:p>
    <w:p w:rsidR="006D31D6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szCs w:val="24"/>
        </w:rPr>
      </w:pPr>
      <w:r>
        <w:rPr>
          <w:szCs w:val="24"/>
        </w:rPr>
        <w:t>11</w:t>
      </w:r>
      <w:r w:rsidR="004325A3">
        <w:rPr>
          <w:szCs w:val="24"/>
        </w:rPr>
        <w:t xml:space="preserve">. </w:t>
      </w:r>
      <w:r w:rsidR="006D31D6" w:rsidRPr="006D31D6">
        <w:rPr>
          <w:szCs w:val="24"/>
        </w:rPr>
        <w:t xml:space="preserve">Teisę pasirinkti kasmetinių atostogų laiką po šešių mėnesių nepertraukiamojo darbo įmonėje turi Lietuvos Respublikos Darbo kodekso 169 straipsnio 4 dalyje numatytais atvejais. </w:t>
      </w:r>
    </w:p>
    <w:p w:rsidR="007E5A50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szCs w:val="24"/>
        </w:rPr>
      </w:pPr>
    </w:p>
    <w:p w:rsidR="00BE7395" w:rsidRDefault="00BE7395" w:rsidP="006C105D">
      <w:pPr>
        <w:pStyle w:val="Pagrindiniotekstotrauka"/>
        <w:numPr>
          <w:ilvl w:val="0"/>
          <w:numId w:val="17"/>
        </w:numPr>
        <w:tabs>
          <w:tab w:val="left" w:pos="993"/>
          <w:tab w:val="left" w:pos="1276"/>
        </w:tabs>
        <w:spacing w:line="276" w:lineRule="auto"/>
        <w:rPr>
          <w:b/>
          <w:szCs w:val="24"/>
        </w:rPr>
      </w:pPr>
      <w:r>
        <w:rPr>
          <w:b/>
          <w:szCs w:val="24"/>
        </w:rPr>
        <w:t xml:space="preserve">VAIKŲ </w:t>
      </w:r>
      <w:r w:rsidR="001B44D8">
        <w:rPr>
          <w:b/>
          <w:szCs w:val="24"/>
        </w:rPr>
        <w:t xml:space="preserve">GRUPIŲ </w:t>
      </w:r>
      <w:r w:rsidR="002F3F6A">
        <w:rPr>
          <w:b/>
          <w:szCs w:val="24"/>
        </w:rPr>
        <w:t>KOMPLEKTAVIMAS</w:t>
      </w:r>
      <w:r w:rsidR="00D6371A">
        <w:rPr>
          <w:b/>
          <w:szCs w:val="24"/>
        </w:rPr>
        <w:t xml:space="preserve"> </w:t>
      </w:r>
      <w:r>
        <w:rPr>
          <w:b/>
          <w:szCs w:val="24"/>
        </w:rPr>
        <w:t xml:space="preserve">IR </w:t>
      </w:r>
      <w:r w:rsidRPr="00E25D7D">
        <w:rPr>
          <w:b/>
          <w:szCs w:val="24"/>
        </w:rPr>
        <w:t>DARBO</w:t>
      </w:r>
      <w:r w:rsidR="002F3F6A">
        <w:rPr>
          <w:b/>
          <w:szCs w:val="24"/>
        </w:rPr>
        <w:t xml:space="preserve"> LAIKAS</w:t>
      </w:r>
    </w:p>
    <w:p w:rsidR="006C105D" w:rsidRDefault="006C105D" w:rsidP="006C105D">
      <w:pPr>
        <w:pStyle w:val="Pagrindiniotekstotrauka"/>
        <w:tabs>
          <w:tab w:val="left" w:pos="993"/>
          <w:tab w:val="left" w:pos="1276"/>
        </w:tabs>
        <w:spacing w:line="276" w:lineRule="auto"/>
        <w:ind w:left="1800" w:firstLine="0"/>
        <w:rPr>
          <w:b/>
          <w:szCs w:val="24"/>
        </w:rPr>
      </w:pPr>
    </w:p>
    <w:p w:rsidR="007E5A50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szCs w:val="24"/>
        </w:rPr>
      </w:pPr>
      <w:r>
        <w:rPr>
          <w:szCs w:val="24"/>
        </w:rPr>
        <w:t xml:space="preserve">12. </w:t>
      </w:r>
      <w:r w:rsidR="00FF6449">
        <w:rPr>
          <w:szCs w:val="24"/>
        </w:rPr>
        <w:t xml:space="preserve">Grupės komplektuojamos </w:t>
      </w:r>
      <w:r w:rsidR="002F3F6A" w:rsidRPr="002F3F6A">
        <w:rPr>
          <w:szCs w:val="24"/>
        </w:rPr>
        <w:t>pagal</w:t>
      </w:r>
      <w:r w:rsidR="00FF6449" w:rsidRPr="00FF6449">
        <w:rPr>
          <w:szCs w:val="24"/>
        </w:rPr>
        <w:t xml:space="preserve"> Panevėžio miesto savivaldybės tarybos</w:t>
      </w:r>
      <w:r w:rsidR="002F3F6A" w:rsidRPr="002F3F6A">
        <w:rPr>
          <w:szCs w:val="24"/>
        </w:rPr>
        <w:t xml:space="preserve"> nustatytą vaikų skaičių grupėje</w:t>
      </w:r>
      <w:r w:rsidR="0021274B">
        <w:rPr>
          <w:szCs w:val="24"/>
        </w:rPr>
        <w:t xml:space="preserve">, nepažeidžiant </w:t>
      </w:r>
      <w:r w:rsidR="0021274B" w:rsidRPr="006C2D76">
        <w:rPr>
          <w:szCs w:val="24"/>
        </w:rPr>
        <w:t>Lietuvos higienos normos HN 75:2010</w:t>
      </w:r>
      <w:r w:rsidR="0021274B">
        <w:rPr>
          <w:szCs w:val="24"/>
        </w:rPr>
        <w:t xml:space="preserve"> 5 p. reikalavimų:</w:t>
      </w:r>
    </w:p>
    <w:p w:rsidR="007E5A50" w:rsidRDefault="0021274B" w:rsidP="0041374E">
      <w:pPr>
        <w:pStyle w:val="Pagrindiniotekstotrauka"/>
        <w:tabs>
          <w:tab w:val="left" w:pos="993"/>
          <w:tab w:val="left" w:pos="1276"/>
        </w:tabs>
        <w:spacing w:line="276" w:lineRule="auto"/>
        <w:ind w:left="851" w:hanging="131"/>
        <w:rPr>
          <w:szCs w:val="24"/>
        </w:rPr>
      </w:pPr>
      <w:r>
        <w:rPr>
          <w:szCs w:val="24"/>
        </w:rPr>
        <w:t>1</w:t>
      </w:r>
      <w:r w:rsidR="007E5A50">
        <w:rPr>
          <w:szCs w:val="24"/>
        </w:rPr>
        <w:t>2</w:t>
      </w:r>
      <w:r>
        <w:rPr>
          <w:szCs w:val="24"/>
        </w:rPr>
        <w:t xml:space="preserve">.1. </w:t>
      </w:r>
      <w:r w:rsidR="002F3F6A" w:rsidRPr="009B4520">
        <w:rPr>
          <w:szCs w:val="24"/>
        </w:rPr>
        <w:t xml:space="preserve">nuo 1,5 iki 3 metų amžiaus vaikų grupėje minimalus vaikų skaičius – 10, maksimalus – 15; </w:t>
      </w:r>
    </w:p>
    <w:p w:rsidR="007E5A50" w:rsidRDefault="007E5A50" w:rsidP="0041374E">
      <w:pPr>
        <w:pStyle w:val="Pagrindiniotekstotrauka"/>
        <w:tabs>
          <w:tab w:val="left" w:pos="993"/>
          <w:tab w:val="left" w:pos="1276"/>
        </w:tabs>
        <w:spacing w:line="276" w:lineRule="auto"/>
        <w:ind w:left="709" w:firstLine="11"/>
        <w:rPr>
          <w:szCs w:val="24"/>
        </w:rPr>
      </w:pPr>
      <w:r>
        <w:rPr>
          <w:szCs w:val="24"/>
        </w:rPr>
        <w:t xml:space="preserve">12.2. </w:t>
      </w:r>
      <w:r w:rsidR="002F3F6A" w:rsidRPr="0090563C">
        <w:rPr>
          <w:szCs w:val="24"/>
        </w:rPr>
        <w:t>nuo 3</w:t>
      </w:r>
      <w:r w:rsidR="002F3F6A" w:rsidRPr="0090563C">
        <w:rPr>
          <w:color w:val="FF0000"/>
          <w:szCs w:val="24"/>
        </w:rPr>
        <w:t xml:space="preserve"> </w:t>
      </w:r>
      <w:r w:rsidR="00D97685">
        <w:rPr>
          <w:szCs w:val="24"/>
        </w:rPr>
        <w:t>iki 7</w:t>
      </w:r>
      <w:r w:rsidR="002F3F6A" w:rsidRPr="0090563C">
        <w:rPr>
          <w:szCs w:val="24"/>
        </w:rPr>
        <w:t xml:space="preserve"> metų amžiaus vaikų grupėje minimalus vaikų skaičius – 18</w:t>
      </w:r>
      <w:r w:rsidR="002F3F6A" w:rsidRPr="0090563C">
        <w:rPr>
          <w:b/>
          <w:szCs w:val="24"/>
        </w:rPr>
        <w:t>,</w:t>
      </w:r>
      <w:r w:rsidR="002F3F6A" w:rsidRPr="0090563C">
        <w:rPr>
          <w:szCs w:val="24"/>
        </w:rPr>
        <w:t xml:space="preserve"> maksimalus – 20; </w:t>
      </w:r>
    </w:p>
    <w:p w:rsidR="007E5A50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szCs w:val="24"/>
        </w:rPr>
      </w:pPr>
      <w:r>
        <w:rPr>
          <w:szCs w:val="24"/>
        </w:rPr>
        <w:t xml:space="preserve">13. </w:t>
      </w:r>
      <w:r w:rsidR="00D97685" w:rsidRPr="0021274B">
        <w:rPr>
          <w:szCs w:val="24"/>
        </w:rPr>
        <w:t xml:space="preserve">Vaikai į grupes paskirstomi atsižvelgiant į </w:t>
      </w:r>
      <w:r w:rsidR="004611C4" w:rsidRPr="0021274B">
        <w:rPr>
          <w:szCs w:val="24"/>
        </w:rPr>
        <w:t>mokyklos galimybes</w:t>
      </w:r>
      <w:r w:rsidR="0021274B">
        <w:rPr>
          <w:szCs w:val="24"/>
        </w:rPr>
        <w:t xml:space="preserve"> ir sąlygas</w:t>
      </w:r>
      <w:r w:rsidR="0058042F">
        <w:rPr>
          <w:szCs w:val="24"/>
        </w:rPr>
        <w:t>.</w:t>
      </w:r>
    </w:p>
    <w:p w:rsidR="007E5A50" w:rsidRDefault="007E5A50" w:rsidP="00E879F5">
      <w:pPr>
        <w:pStyle w:val="Pagrindiniotekstotrauka"/>
        <w:tabs>
          <w:tab w:val="left" w:pos="993"/>
          <w:tab w:val="left" w:pos="1276"/>
        </w:tabs>
        <w:spacing w:line="276" w:lineRule="auto"/>
        <w:ind w:left="709" w:firstLine="0"/>
        <w:rPr>
          <w:color w:val="000000" w:themeColor="text1"/>
          <w:szCs w:val="24"/>
        </w:rPr>
      </w:pPr>
      <w:r>
        <w:rPr>
          <w:szCs w:val="24"/>
        </w:rPr>
        <w:t xml:space="preserve">14. </w:t>
      </w:r>
      <w:r w:rsidR="00672AFF">
        <w:rPr>
          <w:color w:val="000000" w:themeColor="text1"/>
          <w:szCs w:val="24"/>
        </w:rPr>
        <w:t>Sumažėjus vaikų skaičiui grupėse, jos gali būti jungiamo</w:t>
      </w:r>
      <w:r w:rsidR="0058042F">
        <w:rPr>
          <w:color w:val="000000" w:themeColor="text1"/>
          <w:szCs w:val="24"/>
        </w:rPr>
        <w:t>s</w:t>
      </w:r>
      <w:r w:rsidR="00672AFF">
        <w:rPr>
          <w:color w:val="000000" w:themeColor="text1"/>
          <w:szCs w:val="24"/>
        </w:rPr>
        <w:t xml:space="preserve"> arba vaikai </w:t>
      </w:r>
      <w:r w:rsidR="00E879F5">
        <w:rPr>
          <w:color w:val="000000" w:themeColor="text1"/>
          <w:szCs w:val="24"/>
        </w:rPr>
        <w:t xml:space="preserve">gali būti </w:t>
      </w:r>
      <w:r w:rsidR="00672AFF">
        <w:rPr>
          <w:color w:val="000000" w:themeColor="text1"/>
          <w:szCs w:val="24"/>
        </w:rPr>
        <w:t xml:space="preserve">perkeliami į kitas grupes. </w:t>
      </w:r>
      <w:r w:rsidR="00C97EA2" w:rsidRPr="0021274B">
        <w:rPr>
          <w:color w:val="000000" w:themeColor="text1"/>
          <w:szCs w:val="24"/>
        </w:rPr>
        <w:t xml:space="preserve">Vaikų perkėlimas iš grupės į grupę įforminamas </w:t>
      </w:r>
      <w:r w:rsidR="00672AFF">
        <w:rPr>
          <w:color w:val="000000" w:themeColor="text1"/>
          <w:szCs w:val="24"/>
        </w:rPr>
        <w:t>direktoriaus įsakymu.</w:t>
      </w:r>
    </w:p>
    <w:p w:rsidR="007F6A42" w:rsidRDefault="007E5A50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15. Įstaiga dirba 12 (</w:t>
      </w:r>
      <w:r w:rsidR="007F6A42">
        <w:rPr>
          <w:color w:val="000000" w:themeColor="text1"/>
          <w:szCs w:val="24"/>
        </w:rPr>
        <w:t>dvylika ) mėnesių.</w:t>
      </w:r>
    </w:p>
    <w:p w:rsidR="006C105D" w:rsidRDefault="006C105D" w:rsidP="006C105D">
      <w:pPr>
        <w:pStyle w:val="Pagrindiniotekstotrauka"/>
        <w:tabs>
          <w:tab w:val="left" w:pos="993"/>
          <w:tab w:val="left" w:pos="1276"/>
        </w:tabs>
        <w:spacing w:line="276" w:lineRule="auto"/>
        <w:rPr>
          <w:color w:val="000000" w:themeColor="text1"/>
          <w:szCs w:val="24"/>
        </w:rPr>
      </w:pPr>
    </w:p>
    <w:p w:rsidR="004C4B2F" w:rsidRDefault="00F0616E" w:rsidP="006C105D">
      <w:pPr>
        <w:pStyle w:val="Pagrindiniotekstotrauka"/>
        <w:numPr>
          <w:ilvl w:val="0"/>
          <w:numId w:val="17"/>
        </w:numPr>
        <w:tabs>
          <w:tab w:val="left" w:pos="993"/>
          <w:tab w:val="left" w:pos="1276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MOKESTIS  UŽ VAIKŲ IŠLAIKYMĄ IR </w:t>
      </w:r>
      <w:r w:rsidR="0058042F">
        <w:rPr>
          <w:b/>
          <w:szCs w:val="24"/>
        </w:rPr>
        <w:t xml:space="preserve"> TĖV</w:t>
      </w:r>
      <w:r>
        <w:rPr>
          <w:b/>
          <w:szCs w:val="24"/>
        </w:rPr>
        <w:t>Ų INFORMAVIMAS</w:t>
      </w:r>
    </w:p>
    <w:p w:rsidR="007B472D" w:rsidRDefault="007B472D" w:rsidP="006C105D">
      <w:pPr>
        <w:pStyle w:val="ISTATYMAS"/>
        <w:tabs>
          <w:tab w:val="left" w:pos="284"/>
        </w:tabs>
        <w:spacing w:line="276" w:lineRule="auto"/>
        <w:jc w:val="both"/>
        <w:rPr>
          <w:color w:val="auto"/>
          <w:sz w:val="24"/>
          <w:szCs w:val="24"/>
        </w:rPr>
      </w:pPr>
    </w:p>
    <w:p w:rsidR="007E5A50" w:rsidRDefault="006C105D" w:rsidP="006C105D">
      <w:pPr>
        <w:pStyle w:val="ISTATYMAS"/>
        <w:tabs>
          <w:tab w:val="left" w:pos="284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7E5A50">
        <w:rPr>
          <w:color w:val="auto"/>
          <w:sz w:val="24"/>
          <w:szCs w:val="24"/>
        </w:rPr>
        <w:t xml:space="preserve">16. </w:t>
      </w:r>
      <w:r w:rsidR="00F0616E" w:rsidRPr="00FF6449">
        <w:rPr>
          <w:color w:val="auto"/>
          <w:sz w:val="24"/>
          <w:szCs w:val="24"/>
        </w:rPr>
        <w:t>Vasaros mėnesiais mokestį įstaigos reikmėms</w:t>
      </w:r>
      <w:r w:rsidR="00F0616E">
        <w:rPr>
          <w:color w:val="auto"/>
          <w:sz w:val="24"/>
          <w:szCs w:val="24"/>
        </w:rPr>
        <w:t>,</w:t>
      </w:r>
      <w:r w:rsidR="00F0616E" w:rsidRPr="00FF6449">
        <w:rPr>
          <w:color w:val="auto"/>
          <w:sz w:val="24"/>
          <w:szCs w:val="24"/>
        </w:rPr>
        <w:t xml:space="preserve"> patvirtintą Panevėžio miesto savivaldybės tarybos</w:t>
      </w:r>
      <w:r w:rsidR="00F0616E">
        <w:rPr>
          <w:color w:val="auto"/>
          <w:sz w:val="24"/>
          <w:szCs w:val="24"/>
        </w:rPr>
        <w:t>,</w:t>
      </w:r>
      <w:r w:rsidR="00F0616E" w:rsidRPr="00FF6449">
        <w:rPr>
          <w:color w:val="auto"/>
          <w:sz w:val="24"/>
          <w:szCs w:val="24"/>
        </w:rPr>
        <w:t xml:space="preserve"> moka tik vasarą mokyklą  lankančių vaikų tėvai. </w:t>
      </w:r>
    </w:p>
    <w:p w:rsidR="00F0616E" w:rsidRDefault="007E5A50" w:rsidP="006C105D">
      <w:pPr>
        <w:pStyle w:val="ISTATYMAS"/>
        <w:tabs>
          <w:tab w:val="left" w:pos="284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  <w:t xml:space="preserve">17. </w:t>
      </w:r>
      <w:r w:rsidR="007F6A42">
        <w:rPr>
          <w:color w:val="auto"/>
          <w:sz w:val="24"/>
          <w:szCs w:val="24"/>
        </w:rPr>
        <w:t xml:space="preserve">Iki </w:t>
      </w:r>
      <w:r w:rsidR="0041374E">
        <w:rPr>
          <w:color w:val="auto"/>
          <w:sz w:val="24"/>
          <w:szCs w:val="24"/>
        </w:rPr>
        <w:t>gegužės 27</w:t>
      </w:r>
      <w:r w:rsidR="007F6A42">
        <w:rPr>
          <w:color w:val="auto"/>
          <w:sz w:val="24"/>
          <w:szCs w:val="24"/>
        </w:rPr>
        <w:t xml:space="preserve"> </w:t>
      </w:r>
      <w:r w:rsidR="006C105D">
        <w:rPr>
          <w:color w:val="auto"/>
          <w:sz w:val="24"/>
          <w:szCs w:val="24"/>
        </w:rPr>
        <w:t>d</w:t>
      </w:r>
      <w:r w:rsidR="006C105D" w:rsidRPr="006C105D">
        <w:rPr>
          <w:color w:val="FF0000"/>
          <w:sz w:val="24"/>
          <w:szCs w:val="24"/>
        </w:rPr>
        <w:t xml:space="preserve">. </w:t>
      </w:r>
      <w:r w:rsidR="007F6A42">
        <w:rPr>
          <w:color w:val="auto"/>
          <w:sz w:val="24"/>
          <w:szCs w:val="24"/>
        </w:rPr>
        <w:t>u</w:t>
      </w:r>
      <w:r w:rsidR="00F0616E" w:rsidRPr="00FF6449">
        <w:rPr>
          <w:color w:val="auto"/>
          <w:sz w:val="24"/>
          <w:szCs w:val="24"/>
        </w:rPr>
        <w:t>ž lankysimą(-</w:t>
      </w:r>
      <w:proofErr w:type="spellStart"/>
      <w:r w:rsidR="00F0616E" w:rsidRPr="00FF6449">
        <w:rPr>
          <w:color w:val="auto"/>
          <w:sz w:val="24"/>
          <w:szCs w:val="24"/>
        </w:rPr>
        <w:t>us</w:t>
      </w:r>
      <w:proofErr w:type="spellEnd"/>
      <w:r w:rsidR="00F0616E" w:rsidRPr="00FF6449">
        <w:rPr>
          <w:color w:val="auto"/>
          <w:sz w:val="24"/>
          <w:szCs w:val="24"/>
        </w:rPr>
        <w:t>) vasaros mėnesį(-</w:t>
      </w:r>
      <w:proofErr w:type="spellStart"/>
      <w:r w:rsidR="00F0616E" w:rsidRPr="00FF6449">
        <w:rPr>
          <w:color w:val="auto"/>
          <w:sz w:val="24"/>
          <w:szCs w:val="24"/>
        </w:rPr>
        <w:t>ius</w:t>
      </w:r>
      <w:proofErr w:type="spellEnd"/>
      <w:r w:rsidR="00F0616E" w:rsidRPr="00FF6449">
        <w:rPr>
          <w:color w:val="auto"/>
          <w:sz w:val="24"/>
          <w:szCs w:val="24"/>
        </w:rPr>
        <w:t>)</w:t>
      </w:r>
      <w:r w:rsidR="006C105D">
        <w:rPr>
          <w:color w:val="auto"/>
          <w:sz w:val="24"/>
          <w:szCs w:val="24"/>
        </w:rPr>
        <w:t xml:space="preserve"> (</w:t>
      </w:r>
      <w:r w:rsidR="007F6A42">
        <w:rPr>
          <w:color w:val="auto"/>
          <w:sz w:val="24"/>
          <w:szCs w:val="24"/>
        </w:rPr>
        <w:t>pagal raštiškus tėvų prašymus)</w:t>
      </w:r>
      <w:r w:rsidR="00F0616E">
        <w:rPr>
          <w:color w:val="auto"/>
          <w:sz w:val="24"/>
          <w:szCs w:val="24"/>
        </w:rPr>
        <w:t xml:space="preserve"> s</w:t>
      </w:r>
      <w:r w:rsidR="00F0616E" w:rsidRPr="00FF6449">
        <w:rPr>
          <w:color w:val="auto"/>
          <w:sz w:val="24"/>
          <w:szCs w:val="24"/>
        </w:rPr>
        <w:t xml:space="preserve">umokamas išankstinis </w:t>
      </w:r>
      <w:r w:rsidR="00F0616E" w:rsidRPr="00FF6449">
        <w:rPr>
          <w:b/>
          <w:color w:val="auto"/>
          <w:sz w:val="24"/>
          <w:szCs w:val="24"/>
        </w:rPr>
        <w:t xml:space="preserve">negrąžintinas </w:t>
      </w:r>
      <w:r w:rsidR="00F0616E" w:rsidRPr="00FF6449">
        <w:rPr>
          <w:color w:val="auto"/>
          <w:sz w:val="24"/>
          <w:szCs w:val="24"/>
        </w:rPr>
        <w:t>mokestis</w:t>
      </w:r>
      <w:r w:rsidR="00F0616E">
        <w:rPr>
          <w:color w:val="auto"/>
          <w:sz w:val="24"/>
          <w:szCs w:val="24"/>
        </w:rPr>
        <w:t>,</w:t>
      </w:r>
      <w:r w:rsidR="00F0616E" w:rsidRPr="00FF6449">
        <w:rPr>
          <w:color w:val="auto"/>
          <w:sz w:val="24"/>
          <w:szCs w:val="24"/>
        </w:rPr>
        <w:t xml:space="preserve"> skirtas įstaigos reikmėms</w:t>
      </w:r>
      <w:r>
        <w:rPr>
          <w:color w:val="auto"/>
          <w:sz w:val="24"/>
          <w:szCs w:val="24"/>
        </w:rPr>
        <w:t>.</w:t>
      </w:r>
    </w:p>
    <w:p w:rsidR="006C105D" w:rsidRPr="006C105D" w:rsidRDefault="006C105D" w:rsidP="006C105D">
      <w:pPr>
        <w:pStyle w:val="ISTATYMAS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6C105D">
        <w:rPr>
          <w:color w:val="auto"/>
          <w:sz w:val="24"/>
          <w:szCs w:val="24"/>
        </w:rPr>
        <w:tab/>
      </w:r>
      <w:r w:rsidR="007E5A50" w:rsidRPr="006C105D">
        <w:rPr>
          <w:color w:val="auto"/>
          <w:sz w:val="24"/>
          <w:szCs w:val="24"/>
        </w:rPr>
        <w:t xml:space="preserve">18. </w:t>
      </w:r>
      <w:r w:rsidR="009E7116" w:rsidRPr="006C105D">
        <w:rPr>
          <w:sz w:val="24"/>
          <w:szCs w:val="24"/>
        </w:rPr>
        <w:t xml:space="preserve">Iki gegužės 31 d. tėvai </w:t>
      </w:r>
      <w:r w:rsidR="00CE4928" w:rsidRPr="006C105D">
        <w:rPr>
          <w:sz w:val="24"/>
          <w:szCs w:val="24"/>
        </w:rPr>
        <w:t xml:space="preserve">privalo pilnai atsiskaityti </w:t>
      </w:r>
      <w:r w:rsidR="009E7116" w:rsidRPr="006C105D">
        <w:rPr>
          <w:sz w:val="24"/>
          <w:szCs w:val="24"/>
        </w:rPr>
        <w:t>už lanky</w:t>
      </w:r>
      <w:r w:rsidR="00E879F5">
        <w:rPr>
          <w:sz w:val="24"/>
          <w:szCs w:val="24"/>
        </w:rPr>
        <w:t xml:space="preserve">simą </w:t>
      </w:r>
      <w:r w:rsidR="009E7116" w:rsidRPr="006C105D">
        <w:rPr>
          <w:sz w:val="24"/>
          <w:szCs w:val="24"/>
        </w:rPr>
        <w:t xml:space="preserve"> laikotarpį.</w:t>
      </w:r>
      <w:r w:rsidR="00CE4928" w:rsidRPr="006C105D">
        <w:rPr>
          <w:sz w:val="24"/>
          <w:szCs w:val="24"/>
        </w:rPr>
        <w:t xml:space="preserve"> Nesumokėjus, vaiko lankymas vasarą  atidedamas iki skolos padengimo.</w:t>
      </w:r>
      <w:r w:rsidRPr="006C105D">
        <w:rPr>
          <w:sz w:val="24"/>
          <w:szCs w:val="24"/>
        </w:rPr>
        <w:t xml:space="preserve"> </w:t>
      </w:r>
    </w:p>
    <w:p w:rsidR="006C105D" w:rsidRDefault="006C105D" w:rsidP="006C105D">
      <w:pPr>
        <w:pStyle w:val="ISTATYMAS"/>
        <w:tabs>
          <w:tab w:val="left" w:pos="284"/>
        </w:tabs>
        <w:spacing w:line="276" w:lineRule="auto"/>
        <w:jc w:val="both"/>
        <w:rPr>
          <w:sz w:val="24"/>
          <w:szCs w:val="24"/>
          <w:lang w:bidi="lt-LT"/>
        </w:rPr>
      </w:pPr>
      <w:r w:rsidRPr="006C105D">
        <w:rPr>
          <w:sz w:val="24"/>
          <w:szCs w:val="24"/>
        </w:rPr>
        <w:tab/>
        <w:t xml:space="preserve">19. </w:t>
      </w:r>
      <w:r w:rsidR="009E7116" w:rsidRPr="006C105D">
        <w:rPr>
          <w:sz w:val="24"/>
          <w:szCs w:val="24"/>
        </w:rPr>
        <w:t xml:space="preserve">Nelankytos dienos pateisinamos pagal </w:t>
      </w:r>
      <w:r w:rsidR="009E7116" w:rsidRPr="006C105D">
        <w:rPr>
          <w:sz w:val="24"/>
          <w:szCs w:val="24"/>
          <w:lang w:bidi="lt-LT"/>
        </w:rPr>
        <w:t xml:space="preserve">Atlyginimo už vaikų, ugdomų pagal ikimokyklinio ir priešmokyklinio ugdymo programas, išlaikymą savivaldybės </w:t>
      </w:r>
      <w:r w:rsidR="009E7116" w:rsidRPr="006C105D">
        <w:rPr>
          <w:sz w:val="24"/>
          <w:szCs w:val="24"/>
        </w:rPr>
        <w:t xml:space="preserve">ikimokyklinio ugdymo mokyklose </w:t>
      </w:r>
      <w:r w:rsidR="009E7116" w:rsidRPr="006C105D">
        <w:rPr>
          <w:sz w:val="24"/>
          <w:szCs w:val="24"/>
          <w:lang w:bidi="lt-LT"/>
        </w:rPr>
        <w:t>nustatymo tvarkos aprašu, patvirtintu Panevėžio miesto savivaldybės tarybos 2014 m. spalio 23 d. sprendimu Nr. 1-312 ir jo pakeitimais.</w:t>
      </w:r>
    </w:p>
    <w:p w:rsidR="00E879F5" w:rsidRPr="006C105D" w:rsidRDefault="00E879F5" w:rsidP="006C105D">
      <w:pPr>
        <w:pStyle w:val="ISTATYMAS"/>
        <w:tabs>
          <w:tab w:val="left" w:pos="284"/>
        </w:tabs>
        <w:spacing w:line="276" w:lineRule="auto"/>
        <w:jc w:val="both"/>
        <w:rPr>
          <w:sz w:val="24"/>
          <w:szCs w:val="24"/>
          <w:lang w:bidi="lt-LT"/>
        </w:rPr>
      </w:pPr>
      <w:r>
        <w:rPr>
          <w:sz w:val="24"/>
          <w:szCs w:val="24"/>
          <w:lang w:bidi="lt-LT"/>
        </w:rPr>
        <w:tab/>
        <w:t xml:space="preserve">20. Atsiradus poreikiui ( ekstremaliai situacijai), įstaiga uždaroma ne ilgiau kaip 1 mėnesį, vaikus ir darbuotojus perkeliant į Kastyčio Ramanausko lopšelį-darželį, pateikus savivaldybės administracijos direktoriui argumentuotą prašymą. </w:t>
      </w:r>
    </w:p>
    <w:p w:rsidR="00F51EE4" w:rsidRPr="006C105D" w:rsidRDefault="006C105D" w:rsidP="006C105D">
      <w:pPr>
        <w:pStyle w:val="ISTATYMAS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6C105D">
        <w:rPr>
          <w:sz w:val="24"/>
          <w:szCs w:val="24"/>
          <w:lang w:bidi="lt-LT"/>
        </w:rPr>
        <w:tab/>
        <w:t xml:space="preserve">20. </w:t>
      </w:r>
      <w:r w:rsidR="00CE4928" w:rsidRPr="006C105D">
        <w:rPr>
          <w:sz w:val="24"/>
          <w:szCs w:val="24"/>
        </w:rPr>
        <w:t xml:space="preserve">Ši tvarka skelbiama tėvų lentose ir įstaigos internetinėje svetainėje adresu </w:t>
      </w:r>
      <w:r w:rsidR="00E879F5" w:rsidRPr="00E879F5">
        <w:rPr>
          <w:sz w:val="24"/>
          <w:szCs w:val="24"/>
        </w:rPr>
        <w:t>www.paneveziosigute.lt</w:t>
      </w:r>
    </w:p>
    <w:p w:rsidR="00CE4928" w:rsidRDefault="00CE4928" w:rsidP="004731DB">
      <w:pPr>
        <w:pStyle w:val="Pagrindiniotekstotrauka"/>
        <w:tabs>
          <w:tab w:val="left" w:pos="426"/>
          <w:tab w:val="left" w:pos="1276"/>
        </w:tabs>
        <w:spacing w:line="360" w:lineRule="auto"/>
        <w:ind w:left="720" w:firstLine="0"/>
        <w:rPr>
          <w:szCs w:val="24"/>
        </w:rPr>
      </w:pPr>
    </w:p>
    <w:p w:rsidR="00E879F5" w:rsidRDefault="00E879F5" w:rsidP="00E879F5">
      <w:pPr>
        <w:spacing w:line="276" w:lineRule="auto"/>
        <w:jc w:val="both"/>
        <w:rPr>
          <w:szCs w:val="24"/>
        </w:rPr>
      </w:pPr>
      <w:r>
        <w:rPr>
          <w:szCs w:val="24"/>
        </w:rPr>
        <w:t>SUDERINTA</w:t>
      </w:r>
    </w:p>
    <w:p w:rsidR="00E879F5" w:rsidRDefault="00E879F5" w:rsidP="00E879F5">
      <w:pPr>
        <w:spacing w:line="276" w:lineRule="auto"/>
        <w:jc w:val="both"/>
        <w:rPr>
          <w:szCs w:val="24"/>
        </w:rPr>
      </w:pPr>
      <w:r>
        <w:rPr>
          <w:szCs w:val="24"/>
        </w:rPr>
        <w:t>Darbuotojų atstovas</w:t>
      </w:r>
    </w:p>
    <w:p w:rsidR="00E879F5" w:rsidRDefault="00E879F5" w:rsidP="00E879F5">
      <w:pPr>
        <w:spacing w:line="276" w:lineRule="auto"/>
        <w:jc w:val="both"/>
        <w:rPr>
          <w:szCs w:val="24"/>
        </w:rPr>
      </w:pPr>
      <w:r>
        <w:rPr>
          <w:szCs w:val="24"/>
        </w:rPr>
        <w:t>auklėtoja</w:t>
      </w:r>
    </w:p>
    <w:p w:rsidR="00E879F5" w:rsidRDefault="00E879F5" w:rsidP="00E879F5">
      <w:pPr>
        <w:spacing w:line="276" w:lineRule="auto"/>
        <w:jc w:val="both"/>
        <w:rPr>
          <w:szCs w:val="24"/>
        </w:rPr>
      </w:pPr>
    </w:p>
    <w:p w:rsidR="00E879F5" w:rsidRDefault="00E879F5" w:rsidP="00E879F5">
      <w:pPr>
        <w:spacing w:line="276" w:lineRule="auto"/>
        <w:jc w:val="both"/>
        <w:rPr>
          <w:szCs w:val="24"/>
        </w:rPr>
      </w:pPr>
    </w:p>
    <w:p w:rsidR="00E879F5" w:rsidRDefault="00E879F5" w:rsidP="00E879F5">
      <w:pPr>
        <w:spacing w:line="276" w:lineRule="auto"/>
        <w:jc w:val="both"/>
        <w:rPr>
          <w:szCs w:val="24"/>
        </w:rPr>
      </w:pPr>
      <w:r>
        <w:rPr>
          <w:szCs w:val="24"/>
        </w:rPr>
        <w:t>Danguolė Povilaitienė</w:t>
      </w:r>
    </w:p>
    <w:p w:rsidR="00E879F5" w:rsidRDefault="00E879F5" w:rsidP="006C105D">
      <w:pPr>
        <w:spacing w:line="276" w:lineRule="auto"/>
        <w:jc w:val="both"/>
        <w:rPr>
          <w:szCs w:val="24"/>
        </w:rPr>
      </w:pPr>
      <w:r>
        <w:rPr>
          <w:szCs w:val="24"/>
        </w:rPr>
        <w:t>2016-12-08</w:t>
      </w:r>
    </w:p>
    <w:p w:rsidR="00E879F5" w:rsidRDefault="00E879F5" w:rsidP="006C105D">
      <w:pPr>
        <w:spacing w:line="276" w:lineRule="auto"/>
        <w:jc w:val="both"/>
        <w:rPr>
          <w:szCs w:val="24"/>
        </w:rPr>
      </w:pPr>
    </w:p>
    <w:p w:rsidR="007B472D" w:rsidRDefault="007B472D" w:rsidP="007B472D">
      <w:pPr>
        <w:pStyle w:val="Antrat1"/>
        <w:spacing w:line="240" w:lineRule="auto"/>
        <w:rPr>
          <w:b w:val="0"/>
        </w:rPr>
      </w:pPr>
      <w:r>
        <w:rPr>
          <w:b w:val="0"/>
        </w:rPr>
        <w:lastRenderedPageBreak/>
        <w:t>__________________________________________________</w:t>
      </w:r>
    </w:p>
    <w:p w:rsidR="007B472D" w:rsidRPr="00FE154F" w:rsidRDefault="007B472D" w:rsidP="007B472D">
      <w:pPr>
        <w:pStyle w:val="Antrat1"/>
        <w:spacing w:line="240" w:lineRule="auto"/>
        <w:ind w:left="1296" w:firstLine="1296"/>
        <w:jc w:val="left"/>
        <w:rPr>
          <w:b w:val="0"/>
        </w:rPr>
      </w:pPr>
      <w:r>
        <w:rPr>
          <w:b w:val="0"/>
          <w:i/>
          <w:sz w:val="20"/>
        </w:rPr>
        <w:t xml:space="preserve">                    </w:t>
      </w:r>
      <w:r w:rsidRPr="00FE154F">
        <w:rPr>
          <w:b w:val="0"/>
          <w:i/>
          <w:sz w:val="20"/>
        </w:rPr>
        <w:t>(</w:t>
      </w:r>
      <w:r>
        <w:rPr>
          <w:b w:val="0"/>
          <w:i/>
          <w:sz w:val="20"/>
        </w:rPr>
        <w:t xml:space="preserve">tėvų, globėjų </w:t>
      </w:r>
      <w:r w:rsidRPr="00FE154F">
        <w:rPr>
          <w:b w:val="0"/>
          <w:i/>
          <w:sz w:val="20"/>
        </w:rPr>
        <w:t>vardas, pavardė)</w:t>
      </w:r>
    </w:p>
    <w:p w:rsidR="007B472D" w:rsidRDefault="007B472D" w:rsidP="007B472D">
      <w:pPr>
        <w:ind w:left="1296"/>
      </w:pPr>
      <w:r>
        <w:t xml:space="preserve">        </w:t>
      </w:r>
    </w:p>
    <w:p w:rsidR="007B472D" w:rsidRDefault="007B472D" w:rsidP="007B472D">
      <w:pPr>
        <w:ind w:left="1296"/>
      </w:pPr>
      <w:r>
        <w:t xml:space="preserve">       ____________________________________________________</w:t>
      </w:r>
    </w:p>
    <w:p w:rsidR="007B472D" w:rsidRPr="0045675D" w:rsidRDefault="007B472D" w:rsidP="007B472D">
      <w:pPr>
        <w:jc w:val="center"/>
        <w:rPr>
          <w:i/>
          <w:sz w:val="20"/>
        </w:rPr>
      </w:pPr>
      <w:r w:rsidRPr="0045675D">
        <w:rPr>
          <w:i/>
          <w:sz w:val="20"/>
        </w:rPr>
        <w:t>(</w:t>
      </w:r>
      <w:r>
        <w:rPr>
          <w:i/>
          <w:sz w:val="20"/>
        </w:rPr>
        <w:t xml:space="preserve">namų </w:t>
      </w:r>
      <w:r w:rsidRPr="0045675D">
        <w:rPr>
          <w:i/>
          <w:sz w:val="20"/>
        </w:rPr>
        <w:t>adresas, telefonas)</w:t>
      </w:r>
    </w:p>
    <w:p w:rsidR="007B472D" w:rsidRDefault="007B472D" w:rsidP="007B472D"/>
    <w:p w:rsidR="007B472D" w:rsidRPr="007D0CCF" w:rsidRDefault="007B472D" w:rsidP="007B472D">
      <w:pPr>
        <w:rPr>
          <w:i/>
          <w:sz w:val="20"/>
        </w:rPr>
      </w:pPr>
      <w:r>
        <w:t>Panevėžio lopšelio-darželio „</w:t>
      </w:r>
      <w:r w:rsidR="00E879F5">
        <w:t>Sigutė</w:t>
      </w:r>
      <w:r>
        <w:t xml:space="preserve">“ </w:t>
      </w:r>
    </w:p>
    <w:p w:rsidR="007B472D" w:rsidRPr="00250637" w:rsidRDefault="007B472D" w:rsidP="007B472D">
      <w:pPr>
        <w:spacing w:line="360" w:lineRule="auto"/>
        <w:rPr>
          <w:szCs w:val="24"/>
        </w:rPr>
      </w:pPr>
      <w:r>
        <w:rPr>
          <w:szCs w:val="24"/>
        </w:rPr>
        <w:t>Direktoriui</w:t>
      </w:r>
      <w:r w:rsidRPr="00250637">
        <w:rPr>
          <w:szCs w:val="24"/>
        </w:rPr>
        <w:t xml:space="preserve"> </w:t>
      </w:r>
    </w:p>
    <w:p w:rsidR="007B472D" w:rsidRDefault="007B472D" w:rsidP="007B472D">
      <w:pPr>
        <w:pStyle w:val="Antrat1"/>
        <w:spacing w:line="240" w:lineRule="auto"/>
        <w:rPr>
          <w:b w:val="0"/>
          <w:sz w:val="28"/>
          <w:szCs w:val="28"/>
        </w:rPr>
      </w:pPr>
    </w:p>
    <w:p w:rsidR="007B472D" w:rsidRPr="007D0CCF" w:rsidRDefault="007B472D" w:rsidP="007B472D">
      <w:pPr>
        <w:pStyle w:val="Antrat1"/>
        <w:spacing w:line="240" w:lineRule="auto"/>
        <w:rPr>
          <w:b w:val="0"/>
          <w:sz w:val="28"/>
          <w:szCs w:val="28"/>
        </w:rPr>
      </w:pPr>
      <w:r w:rsidRPr="007D0CCF">
        <w:rPr>
          <w:b w:val="0"/>
          <w:sz w:val="28"/>
          <w:szCs w:val="28"/>
        </w:rPr>
        <w:t xml:space="preserve">PRAŠYMAS </w:t>
      </w:r>
    </w:p>
    <w:p w:rsidR="007B472D" w:rsidRPr="007D0CCF" w:rsidRDefault="007B472D" w:rsidP="007B472D">
      <w:pPr>
        <w:jc w:val="center"/>
        <w:rPr>
          <w:sz w:val="28"/>
          <w:szCs w:val="28"/>
        </w:rPr>
      </w:pPr>
      <w:r w:rsidRPr="007D0CCF">
        <w:rPr>
          <w:sz w:val="28"/>
          <w:szCs w:val="28"/>
        </w:rPr>
        <w:t xml:space="preserve">DĖL </w:t>
      </w:r>
      <w:r>
        <w:rPr>
          <w:sz w:val="28"/>
          <w:szCs w:val="28"/>
        </w:rPr>
        <w:t xml:space="preserve">SĄLYGŲ SUDARYMO </w:t>
      </w:r>
      <w:r w:rsidRPr="007D0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LANKYTI </w:t>
      </w:r>
      <w:r w:rsidRPr="007D0CCF">
        <w:rPr>
          <w:sz w:val="28"/>
          <w:szCs w:val="28"/>
        </w:rPr>
        <w:t xml:space="preserve"> LOPŠELĮ-DARŽELĮ </w:t>
      </w:r>
    </w:p>
    <w:p w:rsidR="007B472D" w:rsidRPr="007D0CCF" w:rsidRDefault="007B472D" w:rsidP="007B47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BIRŽELIO- </w:t>
      </w:r>
      <w:r w:rsidRPr="007D0CCF">
        <w:rPr>
          <w:sz w:val="28"/>
          <w:szCs w:val="28"/>
        </w:rPr>
        <w:t>LIEPOS-RUGPJŪČIO MĖNESIAIS</w:t>
      </w:r>
      <w:r>
        <w:rPr>
          <w:sz w:val="28"/>
          <w:szCs w:val="28"/>
        </w:rPr>
        <w:t xml:space="preserve"> </w:t>
      </w:r>
    </w:p>
    <w:p w:rsidR="007B472D" w:rsidRDefault="007B472D" w:rsidP="007B472D">
      <w:pPr>
        <w:jc w:val="center"/>
      </w:pPr>
      <w:r>
        <w:t>_______________</w:t>
      </w:r>
    </w:p>
    <w:p w:rsidR="007B472D" w:rsidRPr="00AC3BAD" w:rsidRDefault="007B472D" w:rsidP="007B472D">
      <w:pPr>
        <w:jc w:val="center"/>
        <w:rPr>
          <w:sz w:val="20"/>
        </w:rPr>
      </w:pPr>
      <w:r w:rsidRPr="00AC3BAD">
        <w:rPr>
          <w:sz w:val="20"/>
        </w:rPr>
        <w:t xml:space="preserve">Panevėžys </w:t>
      </w:r>
    </w:p>
    <w:p w:rsidR="007B472D" w:rsidRDefault="007B472D" w:rsidP="007B472D">
      <w:pPr>
        <w:spacing w:line="360" w:lineRule="auto"/>
        <w:jc w:val="center"/>
      </w:pPr>
    </w:p>
    <w:p w:rsidR="007B472D" w:rsidRDefault="007B472D" w:rsidP="007B472D">
      <w:r>
        <w:tab/>
        <w:t>Prašau sudaryti sąlygas mano sūnui, dukrai________________________________</w:t>
      </w:r>
    </w:p>
    <w:p w:rsidR="007B472D" w:rsidRPr="00FB2C13" w:rsidRDefault="007B472D" w:rsidP="007B472D">
      <w:pPr>
        <w:rPr>
          <w:i/>
          <w:sz w:val="16"/>
          <w:szCs w:val="16"/>
        </w:rPr>
      </w:pPr>
      <w:r>
        <w:rPr>
          <w:i/>
          <w:sz w:val="20"/>
        </w:rPr>
        <w:t xml:space="preserve">                                                                                       (</w:t>
      </w:r>
      <w:r w:rsidRPr="00FB2C13">
        <w:rPr>
          <w:i/>
          <w:sz w:val="16"/>
          <w:szCs w:val="16"/>
        </w:rPr>
        <w:t>pabraukti )                                     (vaiko vardas, pavardė)</w:t>
      </w:r>
    </w:p>
    <w:p w:rsidR="007B472D" w:rsidRDefault="007B472D" w:rsidP="007B472D">
      <w:r>
        <w:t xml:space="preserve">lankančiam ________________________ </w:t>
      </w:r>
      <w:proofErr w:type="spellStart"/>
      <w:r w:rsidRPr="00D23441">
        <w:rPr>
          <w:u w:val="single"/>
        </w:rPr>
        <w:t>grupę</w:t>
      </w:r>
      <w:r>
        <w:rPr>
          <w:u w:val="single"/>
        </w:rPr>
        <w:t>,</w:t>
      </w:r>
      <w:r w:rsidRPr="00D23441">
        <w:rPr>
          <w:u w:val="single"/>
        </w:rPr>
        <w:t>_</w:t>
      </w:r>
      <w:r>
        <w:t>birželio</w:t>
      </w:r>
      <w:proofErr w:type="spellEnd"/>
      <w:r>
        <w:t xml:space="preserve">, liepos, rugpjūčio mėn. lankyti darželį </w:t>
      </w:r>
    </w:p>
    <w:p w:rsidR="007B472D" w:rsidRPr="00D23441" w:rsidRDefault="007B472D" w:rsidP="007B472D">
      <w:pPr>
        <w:rPr>
          <w:sz w:val="20"/>
        </w:rPr>
      </w:pPr>
      <w:r>
        <w:t xml:space="preserve">                           </w:t>
      </w:r>
      <w:r w:rsidRPr="00D23441">
        <w:rPr>
          <w:sz w:val="20"/>
        </w:rPr>
        <w:t>(grupės pavadinimas)</w:t>
      </w:r>
    </w:p>
    <w:p w:rsidR="007B472D" w:rsidRDefault="007B472D" w:rsidP="007B472D">
      <w:r>
        <w:t>šiais laikotarpiais:</w:t>
      </w:r>
    </w:p>
    <w:p w:rsidR="007B472D" w:rsidRDefault="007B472D" w:rsidP="007B472D"/>
    <w:p w:rsidR="007B472D" w:rsidRDefault="007B472D" w:rsidP="007B472D">
      <w:pPr>
        <w:pStyle w:val="Sraopastraipa"/>
        <w:numPr>
          <w:ilvl w:val="0"/>
          <w:numId w:val="18"/>
        </w:numPr>
        <w:rPr>
          <w:b/>
        </w:rPr>
      </w:pPr>
      <w:r w:rsidRPr="00D23441">
        <w:rPr>
          <w:b/>
        </w:rPr>
        <w:t>BIRŽELIO MĖNUO</w:t>
      </w:r>
      <w:r>
        <w:rPr>
          <w:b/>
        </w:rPr>
        <w:t xml:space="preserve">: </w:t>
      </w:r>
      <w:proofErr w:type="spellStart"/>
      <w:r>
        <w:rPr>
          <w:b/>
        </w:rPr>
        <w:t>nuo____________________________iki</w:t>
      </w:r>
      <w:proofErr w:type="spellEnd"/>
      <w:r>
        <w:rPr>
          <w:b/>
        </w:rPr>
        <w:t>___________________</w:t>
      </w:r>
    </w:p>
    <w:p w:rsidR="007B472D" w:rsidRDefault="007B472D" w:rsidP="007B472D">
      <w:pPr>
        <w:pStyle w:val="Sraopastraipa"/>
        <w:pBdr>
          <w:bottom w:val="single" w:sz="12" w:space="1" w:color="auto"/>
        </w:pBdr>
        <w:rPr>
          <w:b/>
        </w:rPr>
      </w:pPr>
    </w:p>
    <w:p w:rsidR="007B472D" w:rsidRDefault="007B472D" w:rsidP="007B472D">
      <w:pPr>
        <w:pStyle w:val="Sraopastraipa"/>
        <w:pBdr>
          <w:bottom w:val="single" w:sz="12" w:space="1" w:color="auto"/>
        </w:pBdr>
        <w:rPr>
          <w:b/>
        </w:rPr>
      </w:pPr>
    </w:p>
    <w:p w:rsidR="007B472D" w:rsidRDefault="007B472D" w:rsidP="007B472D">
      <w:pPr>
        <w:pStyle w:val="Sraopastraipa"/>
        <w:rPr>
          <w:b/>
        </w:rPr>
      </w:pPr>
    </w:p>
    <w:p w:rsidR="007B472D" w:rsidRPr="00DF7F13" w:rsidRDefault="007B472D" w:rsidP="007B472D">
      <w:pPr>
        <w:pStyle w:val="Sraopastraipa"/>
        <w:rPr>
          <w:b/>
        </w:rPr>
      </w:pPr>
    </w:p>
    <w:p w:rsidR="007B472D" w:rsidRDefault="007B472D" w:rsidP="007B472D">
      <w:pPr>
        <w:pStyle w:val="Sraopastraipa"/>
        <w:numPr>
          <w:ilvl w:val="0"/>
          <w:numId w:val="18"/>
        </w:numPr>
        <w:rPr>
          <w:b/>
        </w:rPr>
      </w:pPr>
      <w:r>
        <w:rPr>
          <w:b/>
        </w:rPr>
        <w:t xml:space="preserve">LIEPOS MĖNUO:   </w:t>
      </w:r>
      <w:proofErr w:type="spellStart"/>
      <w:r>
        <w:rPr>
          <w:b/>
        </w:rPr>
        <w:t>nuo_________________________iki</w:t>
      </w:r>
      <w:proofErr w:type="spellEnd"/>
      <w:r>
        <w:rPr>
          <w:b/>
        </w:rPr>
        <w:t>_______________________</w:t>
      </w:r>
    </w:p>
    <w:p w:rsidR="007B472D" w:rsidRDefault="007B472D" w:rsidP="007B472D">
      <w:pPr>
        <w:pStyle w:val="Sraopastraipa"/>
        <w:rPr>
          <w:b/>
        </w:rPr>
      </w:pPr>
    </w:p>
    <w:p w:rsidR="007B472D" w:rsidRDefault="007B472D" w:rsidP="007B472D">
      <w:pPr>
        <w:pStyle w:val="Sraopastraipa"/>
        <w:rPr>
          <w:b/>
        </w:rPr>
      </w:pPr>
      <w:r>
        <w:rPr>
          <w:b/>
        </w:rPr>
        <w:t>_______________________________________________________________________</w:t>
      </w:r>
    </w:p>
    <w:p w:rsidR="007B472D" w:rsidRDefault="007B472D" w:rsidP="007B472D">
      <w:pPr>
        <w:pStyle w:val="Sraopastraipa"/>
        <w:rPr>
          <w:b/>
        </w:rPr>
      </w:pPr>
    </w:p>
    <w:p w:rsidR="007B472D" w:rsidRDefault="007B472D" w:rsidP="007B472D">
      <w:pPr>
        <w:pStyle w:val="Sraopastraipa"/>
        <w:numPr>
          <w:ilvl w:val="0"/>
          <w:numId w:val="18"/>
        </w:numPr>
        <w:rPr>
          <w:b/>
        </w:rPr>
      </w:pPr>
      <w:r>
        <w:rPr>
          <w:b/>
        </w:rPr>
        <w:t xml:space="preserve">RUGPJŪČIO MĖNUO:   </w:t>
      </w:r>
      <w:proofErr w:type="spellStart"/>
      <w:r>
        <w:rPr>
          <w:b/>
        </w:rPr>
        <w:t>nuo____________________iki</w:t>
      </w:r>
      <w:proofErr w:type="spellEnd"/>
      <w:r>
        <w:rPr>
          <w:b/>
        </w:rPr>
        <w:t>_______________________</w:t>
      </w:r>
    </w:p>
    <w:p w:rsidR="007B472D" w:rsidRDefault="007B472D" w:rsidP="007B472D">
      <w:pPr>
        <w:pStyle w:val="Sraopastraipa"/>
        <w:rPr>
          <w:b/>
        </w:rPr>
      </w:pPr>
    </w:p>
    <w:p w:rsidR="007B472D" w:rsidRDefault="007B472D" w:rsidP="007B472D">
      <w:pPr>
        <w:pStyle w:val="Sraopastraipa"/>
        <w:rPr>
          <w:b/>
        </w:rPr>
      </w:pPr>
      <w:r>
        <w:rPr>
          <w:b/>
        </w:rPr>
        <w:t>_______________________________________________________________________</w:t>
      </w:r>
    </w:p>
    <w:p w:rsidR="007B472D" w:rsidRPr="00DF7F13" w:rsidRDefault="007B472D" w:rsidP="007B472D">
      <w:pPr>
        <w:pStyle w:val="Sraopastraipa"/>
        <w:rPr>
          <w:b/>
        </w:rPr>
      </w:pPr>
    </w:p>
    <w:p w:rsidR="007B472D" w:rsidRDefault="007B472D" w:rsidP="007B472D">
      <w:pPr>
        <w:jc w:val="both"/>
        <w:rPr>
          <w:sz w:val="22"/>
          <w:szCs w:val="22"/>
        </w:rPr>
      </w:pPr>
      <w:r>
        <w:rPr>
          <w:b/>
        </w:rPr>
        <w:t>Esu supažindinta(</w:t>
      </w:r>
      <w:proofErr w:type="spellStart"/>
      <w:r>
        <w:rPr>
          <w:b/>
        </w:rPr>
        <w:t>as</w:t>
      </w:r>
      <w:proofErr w:type="spellEnd"/>
      <w:r>
        <w:rPr>
          <w:b/>
        </w:rPr>
        <w:t xml:space="preserve">) su </w:t>
      </w:r>
      <w:r w:rsidRPr="001E52F0">
        <w:rPr>
          <w:sz w:val="22"/>
          <w:szCs w:val="22"/>
        </w:rPr>
        <w:t>Atlyginimo už vaiko ikimokyklinio ir priešmokyklinio amžiaus vaikų išlaikymą ugdymo įstaigose tvarkos aprašo, patvirtinto Panevėžio savivaldybės tarybos 2014 m. spalio 23 d. spendimu Nr. 1-312 nuostatomis ir visais pakeitimais</w:t>
      </w:r>
      <w:r>
        <w:rPr>
          <w:sz w:val="22"/>
          <w:szCs w:val="22"/>
        </w:rPr>
        <w:t>.</w:t>
      </w:r>
    </w:p>
    <w:p w:rsidR="007B472D" w:rsidRDefault="007B472D" w:rsidP="007B472D">
      <w:pPr>
        <w:pStyle w:val="Sraopastraipa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Dėl vasaros atostogų nelankytos dienos bus pateisinamos nelankius nepertraukiamai nemažiau 7 kalendorines dienas</w:t>
      </w:r>
    </w:p>
    <w:p w:rsidR="007B472D" w:rsidRDefault="007B472D" w:rsidP="007B472D">
      <w:pPr>
        <w:pStyle w:val="Sraopastraipa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Mokestis įstaigos reikmėms negražintinai  mokamas už visą mėnesį, jei buvo lankytų dienų ( išskyrus kasmetines tėvų atostogas)</w:t>
      </w:r>
    </w:p>
    <w:p w:rsidR="007B472D" w:rsidRDefault="007B472D" w:rsidP="007B472D">
      <w:pPr>
        <w:tabs>
          <w:tab w:val="right" w:pos="9354"/>
        </w:tabs>
        <w:jc w:val="both"/>
        <w:rPr>
          <w:b/>
          <w:szCs w:val="24"/>
        </w:rPr>
      </w:pPr>
      <w:r w:rsidRPr="001107BF">
        <w:rPr>
          <w:b/>
          <w:szCs w:val="24"/>
        </w:rPr>
        <w:t>Įsipareigoju</w:t>
      </w:r>
      <w:r>
        <w:rPr>
          <w:b/>
          <w:szCs w:val="24"/>
        </w:rPr>
        <w:t>:</w:t>
      </w:r>
      <w:r>
        <w:rPr>
          <w:b/>
          <w:szCs w:val="24"/>
        </w:rPr>
        <w:tab/>
      </w:r>
    </w:p>
    <w:p w:rsidR="007B472D" w:rsidRDefault="007B472D" w:rsidP="007B472D">
      <w:pPr>
        <w:pStyle w:val="Sraopastraipa"/>
        <w:numPr>
          <w:ilvl w:val="0"/>
          <w:numId w:val="20"/>
        </w:numPr>
        <w:jc w:val="both"/>
        <w:rPr>
          <w:szCs w:val="24"/>
        </w:rPr>
      </w:pPr>
      <w:r>
        <w:rPr>
          <w:szCs w:val="24"/>
        </w:rPr>
        <w:t>Iki gegužės 27 d</w:t>
      </w:r>
      <w:r w:rsidRPr="006C105D">
        <w:rPr>
          <w:color w:val="FF0000"/>
          <w:szCs w:val="24"/>
        </w:rPr>
        <w:t xml:space="preserve">. </w:t>
      </w:r>
      <w:r>
        <w:rPr>
          <w:szCs w:val="24"/>
        </w:rPr>
        <w:t>u</w:t>
      </w:r>
      <w:r w:rsidRPr="00FF6449">
        <w:rPr>
          <w:szCs w:val="24"/>
        </w:rPr>
        <w:t>ž lankysimą(-</w:t>
      </w:r>
      <w:proofErr w:type="spellStart"/>
      <w:r w:rsidRPr="00FF6449">
        <w:rPr>
          <w:szCs w:val="24"/>
        </w:rPr>
        <w:t>us</w:t>
      </w:r>
      <w:proofErr w:type="spellEnd"/>
      <w:r w:rsidRPr="00FF6449">
        <w:rPr>
          <w:szCs w:val="24"/>
        </w:rPr>
        <w:t>) vasaros mėnesį(-</w:t>
      </w:r>
      <w:proofErr w:type="spellStart"/>
      <w:r w:rsidRPr="00FF6449">
        <w:rPr>
          <w:szCs w:val="24"/>
        </w:rPr>
        <w:t>ius</w:t>
      </w:r>
      <w:proofErr w:type="spellEnd"/>
      <w:r w:rsidRPr="00FF6449">
        <w:rPr>
          <w:szCs w:val="24"/>
        </w:rPr>
        <w:t>)</w:t>
      </w:r>
      <w:r>
        <w:rPr>
          <w:szCs w:val="24"/>
        </w:rPr>
        <w:t xml:space="preserve"> (pagal išankstinį raštišką prašymą) sumokėti išankstinį</w:t>
      </w:r>
      <w:r w:rsidRPr="00FF6449">
        <w:rPr>
          <w:szCs w:val="24"/>
        </w:rPr>
        <w:t xml:space="preserve"> </w:t>
      </w:r>
      <w:r>
        <w:rPr>
          <w:b/>
          <w:szCs w:val="24"/>
        </w:rPr>
        <w:t>negrąžintiną</w:t>
      </w:r>
      <w:r w:rsidRPr="00FF6449">
        <w:rPr>
          <w:b/>
          <w:szCs w:val="24"/>
        </w:rPr>
        <w:t xml:space="preserve"> </w:t>
      </w:r>
      <w:r>
        <w:rPr>
          <w:szCs w:val="24"/>
        </w:rPr>
        <w:t>mokestį, skirtą</w:t>
      </w:r>
      <w:r w:rsidRPr="00FF6449">
        <w:rPr>
          <w:szCs w:val="24"/>
        </w:rPr>
        <w:t xml:space="preserve"> įstaigos reikmėms</w:t>
      </w:r>
      <w:r>
        <w:rPr>
          <w:szCs w:val="24"/>
        </w:rPr>
        <w:t>.</w:t>
      </w:r>
    </w:p>
    <w:p w:rsidR="007B472D" w:rsidRDefault="007B472D" w:rsidP="007B472D">
      <w:pPr>
        <w:pStyle w:val="Sraopastraipa"/>
        <w:numPr>
          <w:ilvl w:val="0"/>
          <w:numId w:val="20"/>
        </w:numPr>
        <w:jc w:val="both"/>
        <w:rPr>
          <w:szCs w:val="24"/>
        </w:rPr>
      </w:pPr>
      <w:r w:rsidRPr="006C105D">
        <w:rPr>
          <w:szCs w:val="24"/>
        </w:rPr>
        <w:t xml:space="preserve"> Iki gegužės 31 d. pilnai atsiskaityti už lankytą laikotarpį</w:t>
      </w:r>
      <w:r>
        <w:rPr>
          <w:szCs w:val="24"/>
        </w:rPr>
        <w:t>.</w:t>
      </w:r>
    </w:p>
    <w:p w:rsidR="007B472D" w:rsidRDefault="007B472D" w:rsidP="007B472D">
      <w:pPr>
        <w:pStyle w:val="Pagrindiniotekstotrauka"/>
        <w:numPr>
          <w:ilvl w:val="0"/>
          <w:numId w:val="20"/>
        </w:numPr>
        <w:tabs>
          <w:tab w:val="left" w:pos="993"/>
          <w:tab w:val="left" w:pos="1276"/>
        </w:tabs>
        <w:spacing w:line="276" w:lineRule="auto"/>
      </w:pPr>
      <w:r w:rsidRPr="00D854EA">
        <w:rPr>
          <w:szCs w:val="24"/>
        </w:rPr>
        <w:t xml:space="preserve">Apie </w:t>
      </w:r>
      <w:r w:rsidRPr="00D854EA">
        <w:rPr>
          <w:b/>
          <w:szCs w:val="24"/>
        </w:rPr>
        <w:t xml:space="preserve">šiame prašyme numatyto </w:t>
      </w:r>
      <w:r w:rsidRPr="00D854EA">
        <w:rPr>
          <w:b/>
          <w:sz w:val="28"/>
          <w:szCs w:val="28"/>
          <w:u w:val="single"/>
        </w:rPr>
        <w:t xml:space="preserve">lankymo </w:t>
      </w:r>
      <w:r w:rsidRPr="00D854EA">
        <w:rPr>
          <w:b/>
          <w:szCs w:val="24"/>
        </w:rPr>
        <w:t>laikotarpio pakeitimus</w:t>
      </w:r>
      <w:r w:rsidRPr="00D854EA">
        <w:rPr>
          <w:szCs w:val="24"/>
        </w:rPr>
        <w:t xml:space="preserve">, </w:t>
      </w:r>
      <w:r>
        <w:rPr>
          <w:szCs w:val="24"/>
        </w:rPr>
        <w:t xml:space="preserve">dėl kurių keisis vaiko lankymo vasarą laikotarpis, raštu informuoti mokyklą </w:t>
      </w:r>
      <w:r w:rsidRPr="007B472D">
        <w:rPr>
          <w:b/>
          <w:szCs w:val="24"/>
          <w:u w:val="single"/>
        </w:rPr>
        <w:t>iki kovo 31 d.</w:t>
      </w:r>
      <w:r w:rsidRPr="00385BEF">
        <w:t xml:space="preserve"> </w:t>
      </w:r>
      <w:r>
        <w:t xml:space="preserve">Apie neplanuotus </w:t>
      </w:r>
      <w:proofErr w:type="spellStart"/>
      <w:r>
        <w:t>pasikeitimus</w:t>
      </w:r>
      <w:proofErr w:type="spellEnd"/>
      <w:r>
        <w:t xml:space="preserve"> raštu pranešti iki gegužės 20 d.</w:t>
      </w:r>
    </w:p>
    <w:p w:rsidR="007B472D" w:rsidRDefault="007B472D" w:rsidP="007B472D">
      <w:pPr>
        <w:rPr>
          <w:b/>
        </w:rPr>
      </w:pPr>
    </w:p>
    <w:p w:rsidR="007B472D" w:rsidRDefault="007B472D" w:rsidP="007B472D">
      <w:pPr>
        <w:rPr>
          <w:i/>
          <w:sz w:val="16"/>
          <w:szCs w:val="16"/>
        </w:rPr>
      </w:pPr>
    </w:p>
    <w:p w:rsidR="007B472D" w:rsidRDefault="007B472D" w:rsidP="007B472D">
      <w:pPr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                                                                                                     _________________________________________</w:t>
      </w:r>
    </w:p>
    <w:p w:rsidR="007B472D" w:rsidRPr="007D0CCF" w:rsidRDefault="007B472D" w:rsidP="007B472D">
      <w:pPr>
        <w:rPr>
          <w:i/>
          <w:sz w:val="20"/>
        </w:rPr>
      </w:pPr>
      <w:r>
        <w:rPr>
          <w:i/>
          <w:sz w:val="16"/>
          <w:szCs w:val="16"/>
        </w:rPr>
        <w:t xml:space="preserve">       </w:t>
      </w:r>
      <w:r w:rsidRPr="007D0CCF">
        <w:rPr>
          <w:i/>
          <w:sz w:val="20"/>
        </w:rPr>
        <w:t>(parašas)                                                                                                             (vardas, pavardė)</w:t>
      </w:r>
    </w:p>
    <w:sectPr w:rsidR="007B472D" w:rsidRPr="007D0CCF" w:rsidSect="005A5085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DB2"/>
    <w:multiLevelType w:val="multilevel"/>
    <w:tmpl w:val="C8CCCC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6D05C9"/>
    <w:multiLevelType w:val="hybridMultilevel"/>
    <w:tmpl w:val="DDDE07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10608"/>
    <w:multiLevelType w:val="hybridMultilevel"/>
    <w:tmpl w:val="22022834"/>
    <w:lvl w:ilvl="0" w:tplc="D9A2D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2318F"/>
    <w:multiLevelType w:val="multilevel"/>
    <w:tmpl w:val="FADC54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2276C50"/>
    <w:multiLevelType w:val="hybridMultilevel"/>
    <w:tmpl w:val="FC2E266C"/>
    <w:lvl w:ilvl="0" w:tplc="6D0864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DBE"/>
    <w:multiLevelType w:val="multilevel"/>
    <w:tmpl w:val="F9665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AB10F3C"/>
    <w:multiLevelType w:val="hybridMultilevel"/>
    <w:tmpl w:val="979243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87167"/>
    <w:multiLevelType w:val="multilevel"/>
    <w:tmpl w:val="8174DB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EE5881"/>
    <w:multiLevelType w:val="multilevel"/>
    <w:tmpl w:val="F96651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9C61F70"/>
    <w:multiLevelType w:val="multilevel"/>
    <w:tmpl w:val="8E200E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CC8053B"/>
    <w:multiLevelType w:val="multilevel"/>
    <w:tmpl w:val="8A427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7315CEA"/>
    <w:multiLevelType w:val="hybridMultilevel"/>
    <w:tmpl w:val="C4626C74"/>
    <w:lvl w:ilvl="0" w:tplc="641CE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63EC4"/>
    <w:multiLevelType w:val="hybridMultilevel"/>
    <w:tmpl w:val="3D1833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E6A70"/>
    <w:multiLevelType w:val="hybridMultilevel"/>
    <w:tmpl w:val="D70800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8310B"/>
    <w:multiLevelType w:val="multilevel"/>
    <w:tmpl w:val="458677FA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3B42AF2"/>
    <w:multiLevelType w:val="hybridMultilevel"/>
    <w:tmpl w:val="BE125B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50137"/>
    <w:multiLevelType w:val="hybridMultilevel"/>
    <w:tmpl w:val="6C4E598E"/>
    <w:lvl w:ilvl="0" w:tplc="8436940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700601"/>
    <w:multiLevelType w:val="hybridMultilevel"/>
    <w:tmpl w:val="FC2E266C"/>
    <w:lvl w:ilvl="0" w:tplc="6D0864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51053"/>
    <w:multiLevelType w:val="hybridMultilevel"/>
    <w:tmpl w:val="827671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3297D"/>
    <w:multiLevelType w:val="multilevel"/>
    <w:tmpl w:val="3AE6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15"/>
  </w:num>
  <w:num w:numId="5">
    <w:abstractNumId w:val="8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9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17"/>
  </w:num>
  <w:num w:numId="17">
    <w:abstractNumId w:val="16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85"/>
    <w:rsid w:val="00030381"/>
    <w:rsid w:val="00122E8C"/>
    <w:rsid w:val="00176C5E"/>
    <w:rsid w:val="001B44D8"/>
    <w:rsid w:val="001D0BD9"/>
    <w:rsid w:val="001E2FC3"/>
    <w:rsid w:val="0021274B"/>
    <w:rsid w:val="002B0DB9"/>
    <w:rsid w:val="002F3F6A"/>
    <w:rsid w:val="00323151"/>
    <w:rsid w:val="00390960"/>
    <w:rsid w:val="003A54DB"/>
    <w:rsid w:val="003D7417"/>
    <w:rsid w:val="0041374E"/>
    <w:rsid w:val="004203E0"/>
    <w:rsid w:val="004325A3"/>
    <w:rsid w:val="00432933"/>
    <w:rsid w:val="00446F24"/>
    <w:rsid w:val="004611C4"/>
    <w:rsid w:val="004731DB"/>
    <w:rsid w:val="004C4B2F"/>
    <w:rsid w:val="004D1DC2"/>
    <w:rsid w:val="004F5A97"/>
    <w:rsid w:val="0058042F"/>
    <w:rsid w:val="005A5085"/>
    <w:rsid w:val="005E05D4"/>
    <w:rsid w:val="006301D4"/>
    <w:rsid w:val="006642B4"/>
    <w:rsid w:val="00672AFF"/>
    <w:rsid w:val="006C105D"/>
    <w:rsid w:val="006C2D76"/>
    <w:rsid w:val="006D31D6"/>
    <w:rsid w:val="006E26A2"/>
    <w:rsid w:val="007B472D"/>
    <w:rsid w:val="007E5A50"/>
    <w:rsid w:val="007F6A42"/>
    <w:rsid w:val="0083453C"/>
    <w:rsid w:val="008D2154"/>
    <w:rsid w:val="00945429"/>
    <w:rsid w:val="00970782"/>
    <w:rsid w:val="009B4520"/>
    <w:rsid w:val="009E0253"/>
    <w:rsid w:val="009E7116"/>
    <w:rsid w:val="00A238AE"/>
    <w:rsid w:val="00A53E4D"/>
    <w:rsid w:val="00A77098"/>
    <w:rsid w:val="00AA7DCB"/>
    <w:rsid w:val="00AB22D1"/>
    <w:rsid w:val="00AD144A"/>
    <w:rsid w:val="00B25925"/>
    <w:rsid w:val="00B41BA8"/>
    <w:rsid w:val="00B94EB0"/>
    <w:rsid w:val="00BB54C9"/>
    <w:rsid w:val="00BE7395"/>
    <w:rsid w:val="00BF5D29"/>
    <w:rsid w:val="00BF6CBD"/>
    <w:rsid w:val="00C32E56"/>
    <w:rsid w:val="00C97EA2"/>
    <w:rsid w:val="00CE4928"/>
    <w:rsid w:val="00CF703D"/>
    <w:rsid w:val="00D01394"/>
    <w:rsid w:val="00D215FC"/>
    <w:rsid w:val="00D6371A"/>
    <w:rsid w:val="00D97685"/>
    <w:rsid w:val="00DF15FF"/>
    <w:rsid w:val="00E25D7D"/>
    <w:rsid w:val="00E31379"/>
    <w:rsid w:val="00E3615E"/>
    <w:rsid w:val="00E75EE4"/>
    <w:rsid w:val="00E879F5"/>
    <w:rsid w:val="00F0616E"/>
    <w:rsid w:val="00F222FA"/>
    <w:rsid w:val="00F51EE4"/>
    <w:rsid w:val="00FB2F3B"/>
    <w:rsid w:val="00FE3131"/>
    <w:rsid w:val="00FE7ED6"/>
    <w:rsid w:val="00FF3CC7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E712"/>
  <w15:chartTrackingRefBased/>
  <w15:docId w15:val="{AC6BBFBC-F86A-4E65-B07F-6B3CB858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A50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7B472D"/>
    <w:pPr>
      <w:keepNext/>
      <w:spacing w:line="360" w:lineRule="auto"/>
      <w:jc w:val="center"/>
      <w:outlineLvl w:val="0"/>
    </w:pPr>
    <w:rPr>
      <w:b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A5085"/>
    <w:pPr>
      <w:ind w:left="720"/>
      <w:contextualSpacing/>
    </w:pPr>
  </w:style>
  <w:style w:type="paragraph" w:customStyle="1" w:styleId="WW-BodyTextIndent2">
    <w:name w:val="WW-Body Text Indent 2"/>
    <w:basedOn w:val="prastasis"/>
    <w:rsid w:val="00B25925"/>
    <w:pPr>
      <w:suppressAutoHyphens/>
      <w:ind w:firstLine="720"/>
    </w:pPr>
    <w:rPr>
      <w:lang w:eastAsia="ar-SA"/>
    </w:rPr>
  </w:style>
  <w:style w:type="paragraph" w:customStyle="1" w:styleId="ISTATYMAS">
    <w:name w:val="ISTATYMAS"/>
    <w:basedOn w:val="prastasis"/>
    <w:rsid w:val="006E26A2"/>
    <w:pPr>
      <w:autoSpaceDE w:val="0"/>
      <w:autoSpaceDN w:val="0"/>
      <w:spacing w:line="288" w:lineRule="auto"/>
      <w:jc w:val="center"/>
    </w:pPr>
    <w:rPr>
      <w:color w:val="000000"/>
      <w:sz w:val="20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9E0253"/>
    <w:pPr>
      <w:ind w:firstLine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E0253"/>
    <w:rPr>
      <w:rFonts w:ascii="Times New Roman" w:eastAsia="Times New Roman" w:hAnsi="Times New Roman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11C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11C4"/>
    <w:rPr>
      <w:rFonts w:ascii="Segoe UI" w:eastAsia="Times New Roman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CE4928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7B472D"/>
    <w:rPr>
      <w:rFonts w:ascii="Times New Roman" w:eastAsia="Times New Roman" w:hAnsi="Times New Roman" w:cs="Times New Roman"/>
      <w:b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4912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W8</cp:lastModifiedBy>
  <cp:revision>4</cp:revision>
  <cp:lastPrinted>2016-12-19T14:03:00Z</cp:lastPrinted>
  <dcterms:created xsi:type="dcterms:W3CDTF">2016-12-19T14:01:00Z</dcterms:created>
  <dcterms:modified xsi:type="dcterms:W3CDTF">2016-12-19T14:03:00Z</dcterms:modified>
</cp:coreProperties>
</file>